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1EAF5" w14:textId="6C047C95" w:rsidR="00DC0A3A" w:rsidRPr="0031574B" w:rsidRDefault="00805147">
      <w:pPr>
        <w:spacing w:before="74"/>
        <w:ind w:left="277" w:right="17"/>
        <w:jc w:val="center"/>
        <w:rPr>
          <w:b/>
          <w:sz w:val="26"/>
          <w:lang w:val="en-US"/>
        </w:rPr>
      </w:pPr>
      <w:r>
        <w:rPr>
          <w:b/>
          <w:sz w:val="26"/>
        </w:rPr>
        <w:t xml:space="preserve">Phụ lục </w:t>
      </w:r>
      <w:r w:rsidR="0031574B">
        <w:rPr>
          <w:b/>
          <w:sz w:val="26"/>
          <w:lang w:val="en-US"/>
        </w:rPr>
        <w:t>5</w:t>
      </w:r>
    </w:p>
    <w:p w14:paraId="334F98D7" w14:textId="77777777" w:rsidR="00DC0A3A" w:rsidRDefault="00805147">
      <w:pPr>
        <w:spacing w:before="58"/>
        <w:ind w:left="265" w:right="17"/>
        <w:jc w:val="center"/>
        <w:rPr>
          <w:b/>
          <w:sz w:val="26"/>
        </w:rPr>
      </w:pPr>
      <w:r>
        <w:rPr>
          <w:b/>
          <w:sz w:val="26"/>
        </w:rPr>
        <w:t>Chế độ báo cáo lĩnh vực chính quyền địa phương</w:t>
      </w:r>
    </w:p>
    <w:p w14:paraId="1BE167B9" w14:textId="77777777" w:rsidR="00DC0A3A" w:rsidRDefault="00DC0A3A">
      <w:pPr>
        <w:pStyle w:val="BodyText"/>
        <w:spacing w:after="1"/>
        <w:rPr>
          <w:sz w:val="21"/>
        </w:rPr>
      </w:pPr>
    </w:p>
    <w:tbl>
      <w:tblPr>
        <w:tblW w:w="0" w:type="auto"/>
        <w:tblInd w:w="12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53"/>
        <w:gridCol w:w="5813"/>
      </w:tblGrid>
      <w:tr w:rsidR="00A55D5E" w:rsidRPr="00C85C9E" w14:paraId="69F6349A" w14:textId="77777777" w:rsidTr="00AB7C67">
        <w:trPr>
          <w:trHeight w:val="1019"/>
        </w:trPr>
        <w:tc>
          <w:tcPr>
            <w:tcW w:w="4553" w:type="dxa"/>
          </w:tcPr>
          <w:p w14:paraId="47CD3A58" w14:textId="6232A799" w:rsidR="00A55D5E" w:rsidRPr="00A55D5E" w:rsidRDefault="00A55D5E" w:rsidP="00A55D5E">
            <w:pPr>
              <w:pStyle w:val="TableParagraph"/>
              <w:tabs>
                <w:tab w:val="left" w:pos="1879"/>
              </w:tabs>
              <w:spacing w:before="71" w:line="256" w:lineRule="exact"/>
              <w:ind w:left="1198"/>
              <w:rPr>
                <w:b/>
                <w:bCs/>
                <w:sz w:val="26"/>
                <w:szCs w:val="26"/>
              </w:rPr>
            </w:pPr>
            <w:r w:rsidRPr="00A55D5E"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2C238525" wp14:editId="0BC09F82">
                      <wp:simplePos x="0" y="0"/>
                      <wp:positionH relativeFrom="column">
                        <wp:posOffset>1120140</wp:posOffset>
                      </wp:positionH>
                      <wp:positionV relativeFrom="paragraph">
                        <wp:posOffset>252730</wp:posOffset>
                      </wp:positionV>
                      <wp:extent cx="1209675" cy="0"/>
                      <wp:effectExtent l="5715" t="5080" r="13335" b="13970"/>
                      <wp:wrapNone/>
                      <wp:docPr id="1744965370" name="Straight Arrow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09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D5E3DD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6" o:spid="_x0000_s1026" type="#_x0000_t32" style="position:absolute;margin-left:88.2pt;margin-top:19.9pt;width:95.25pt;height:0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"/>
                  </w:pict>
                </mc:Fallback>
              </mc:AlternateContent>
            </w:r>
            <w:r w:rsidRPr="00A55D5E">
              <w:rPr>
                <w:b/>
                <w:bCs/>
                <w:sz w:val="26"/>
                <w:szCs w:val="26"/>
              </w:rPr>
              <w:t>UBND HUYỆN, TX, TP</w:t>
            </w:r>
            <w:r w:rsidR="004371CE">
              <w:rPr>
                <w:b/>
                <w:bCs/>
                <w:sz w:val="26"/>
                <w:szCs w:val="26"/>
                <w:lang w:val="en-US"/>
              </w:rPr>
              <w:t>…</w:t>
            </w:r>
            <w:r w:rsidRPr="00A55D5E">
              <w:rPr>
                <w:b/>
                <w:bCs/>
                <w:sz w:val="26"/>
                <w:szCs w:val="26"/>
              </w:rPr>
              <w:t xml:space="preserve"> </w:t>
            </w:r>
            <w:r w:rsidRPr="00A55D5E">
              <w:rPr>
                <w:b/>
                <w:bCs/>
                <w:sz w:val="26"/>
                <w:szCs w:val="26"/>
              </w:rPr>
              <w:br/>
            </w:r>
          </w:p>
          <w:p w14:paraId="66DBE392" w14:textId="77777777" w:rsidR="00AB7C67" w:rsidRDefault="00AB7C67" w:rsidP="00A55D5E">
            <w:pPr>
              <w:pStyle w:val="TableParagraph"/>
              <w:spacing w:before="71" w:line="256" w:lineRule="exact"/>
              <w:ind w:left="1198" w:firstLine="809"/>
              <w:rPr>
                <w:sz w:val="24"/>
              </w:rPr>
            </w:pPr>
          </w:p>
          <w:p w14:paraId="7D52CA31" w14:textId="5D0A1531" w:rsidR="00A55D5E" w:rsidRPr="00A55D5E" w:rsidRDefault="00A55D5E" w:rsidP="00A55D5E">
            <w:pPr>
              <w:pStyle w:val="TableParagraph"/>
              <w:spacing w:before="71" w:line="256" w:lineRule="exact"/>
              <w:ind w:left="1198" w:firstLine="809"/>
              <w:rPr>
                <w:sz w:val="24"/>
              </w:rPr>
            </w:pPr>
            <w:r w:rsidRPr="00A55D5E">
              <w:rPr>
                <w:sz w:val="24"/>
              </w:rPr>
              <w:t>Số:     /BC-UBND…</w:t>
            </w:r>
          </w:p>
        </w:tc>
        <w:tc>
          <w:tcPr>
            <w:tcW w:w="5813" w:type="dxa"/>
          </w:tcPr>
          <w:p w14:paraId="6C23BA00" w14:textId="6C732DDC" w:rsidR="00A55D5E" w:rsidRPr="00A55D5E" w:rsidRDefault="00A55D5E" w:rsidP="00A55D5E">
            <w:pPr>
              <w:pStyle w:val="TableParagraph"/>
              <w:spacing w:before="71" w:line="256" w:lineRule="exact"/>
              <w:ind w:left="1416" w:hanging="1134"/>
              <w:rPr>
                <w:b/>
                <w:bCs/>
                <w:iCs/>
                <w:sz w:val="24"/>
              </w:rPr>
            </w:pPr>
            <w:r w:rsidRPr="00A55D5E">
              <w:rPr>
                <w:b/>
                <w:bCs/>
                <w:i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69B7B5FA" wp14:editId="52E55240">
                      <wp:simplePos x="0" y="0"/>
                      <wp:positionH relativeFrom="column">
                        <wp:posOffset>1105535</wp:posOffset>
                      </wp:positionH>
                      <wp:positionV relativeFrom="paragraph">
                        <wp:posOffset>386080</wp:posOffset>
                      </wp:positionV>
                      <wp:extent cx="1584000" cy="0"/>
                      <wp:effectExtent l="0" t="0" r="0" b="0"/>
                      <wp:wrapNone/>
                      <wp:docPr id="769067969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84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1E28F6" id="Straight Arrow Connector 5" o:spid="_x0000_s1026" type="#_x0000_t32" style="position:absolute;margin-left:87.05pt;margin-top:30.4pt;width:124.7pt;height:0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"/>
                  </w:pict>
                </mc:Fallback>
              </mc:AlternateContent>
            </w:r>
            <w:r w:rsidRPr="00A55D5E">
              <w:rPr>
                <w:b/>
                <w:bCs/>
                <w:iCs/>
                <w:sz w:val="26"/>
                <w:szCs w:val="26"/>
              </w:rPr>
              <w:t>CỘNG HÒA XÃ HỘI CHỦ NGHĨA VIỆT NAM</w:t>
            </w:r>
            <w:r w:rsidRPr="00A55D5E">
              <w:rPr>
                <w:b/>
                <w:bCs/>
                <w:iCs/>
                <w:sz w:val="24"/>
              </w:rPr>
              <w:br/>
            </w:r>
            <w:r w:rsidR="005368A5">
              <w:rPr>
                <w:b/>
                <w:bCs/>
                <w:iCs/>
                <w:sz w:val="24"/>
                <w:lang w:val="en-US"/>
              </w:rPr>
              <w:t xml:space="preserve"> </w:t>
            </w:r>
            <w:r w:rsidRPr="005368A5">
              <w:rPr>
                <w:b/>
                <w:bCs/>
                <w:iCs/>
                <w:sz w:val="28"/>
                <w:szCs w:val="28"/>
              </w:rPr>
              <w:t>Độc lập - Tự do - Hạnh phúc</w:t>
            </w:r>
            <w:r w:rsidRPr="00A55D5E">
              <w:rPr>
                <w:b/>
                <w:bCs/>
                <w:iCs/>
                <w:sz w:val="24"/>
              </w:rPr>
              <w:br/>
            </w:r>
          </w:p>
          <w:p w14:paraId="31A38A1C" w14:textId="77777777" w:rsidR="00A55D5E" w:rsidRPr="00A55D5E" w:rsidRDefault="00A55D5E" w:rsidP="00A55D5E">
            <w:pPr>
              <w:pStyle w:val="TableParagraph"/>
              <w:spacing w:before="71" w:line="256" w:lineRule="exact"/>
              <w:ind w:left="1605" w:hanging="756"/>
              <w:rPr>
                <w:i/>
                <w:sz w:val="24"/>
              </w:rPr>
            </w:pPr>
            <w:r w:rsidRPr="00A55D5E">
              <w:rPr>
                <w:i/>
                <w:sz w:val="24"/>
              </w:rPr>
              <w:t>Thừa thiên Huế, ngày … tháng … năm 20...</w:t>
            </w:r>
          </w:p>
        </w:tc>
      </w:tr>
    </w:tbl>
    <w:p w14:paraId="4E370D1E" w14:textId="77777777" w:rsidR="00DC0A3A" w:rsidRDefault="00DC0A3A">
      <w:pPr>
        <w:pStyle w:val="BodyText"/>
        <w:spacing w:before="6"/>
        <w:rPr>
          <w:sz w:val="16"/>
        </w:rPr>
      </w:pPr>
    </w:p>
    <w:p w14:paraId="325619AB" w14:textId="77777777" w:rsidR="00A55D5E" w:rsidRDefault="00A55D5E">
      <w:pPr>
        <w:pStyle w:val="Heading1"/>
        <w:spacing w:before="89"/>
        <w:ind w:left="1279" w:right="1314"/>
      </w:pPr>
    </w:p>
    <w:p w14:paraId="4857AE7E" w14:textId="77777777" w:rsidR="005368A5" w:rsidRDefault="005368A5" w:rsidP="005368A5">
      <w:pPr>
        <w:pStyle w:val="Heading1"/>
        <w:spacing w:before="0" w:line="340" w:lineRule="exact"/>
        <w:ind w:left="1281" w:right="1315"/>
      </w:pPr>
      <w:r>
        <w:t>BÁO CÁO</w:t>
      </w:r>
    </w:p>
    <w:p w14:paraId="66CDF309" w14:textId="77777777" w:rsidR="005368A5" w:rsidRPr="00AB75FC" w:rsidRDefault="005368A5" w:rsidP="005368A5">
      <w:pPr>
        <w:pStyle w:val="breadcrumb-item"/>
        <w:shd w:val="clear" w:color="auto" w:fill="F5F5F5"/>
        <w:spacing w:before="0" w:beforeAutospacing="0" w:after="0" w:afterAutospacing="0" w:line="340" w:lineRule="exact"/>
        <w:ind w:left="720"/>
        <w:jc w:val="center"/>
        <w:rPr>
          <w:b/>
          <w:bCs/>
          <w:color w:val="000000"/>
          <w:sz w:val="28"/>
          <w:szCs w:val="28"/>
        </w:rPr>
      </w:pPr>
      <w:r w:rsidRPr="00AB75FC">
        <w:rPr>
          <w:b/>
          <w:sz w:val="28"/>
          <w:szCs w:val="28"/>
        </w:rPr>
        <w:t>Kết quả</w:t>
      </w:r>
      <w:r w:rsidRPr="00AB75FC">
        <w:rPr>
          <w:b/>
          <w:sz w:val="28"/>
          <w:szCs w:val="28"/>
          <w:lang w:val="en-US"/>
        </w:rPr>
        <w:t xml:space="preserve"> </w:t>
      </w:r>
      <w:r w:rsidRPr="00AB75FC">
        <w:rPr>
          <w:b/>
          <w:bCs/>
          <w:color w:val="000000"/>
          <w:sz w:val="28"/>
          <w:szCs w:val="28"/>
        </w:rPr>
        <w:t>kết quả thực hiện chính sách, pháp luật đối với thanh niên và việc thực hiện nhiệm vụ quản lý nhà nước về thanh niên</w:t>
      </w:r>
    </w:p>
    <w:p w14:paraId="05F18341" w14:textId="77777777" w:rsidR="005368A5" w:rsidRDefault="005368A5" w:rsidP="005368A5">
      <w:pPr>
        <w:spacing w:before="1"/>
        <w:ind w:left="1284" w:right="1314"/>
        <w:jc w:val="center"/>
        <w:rPr>
          <w:b/>
          <w:sz w:val="26"/>
        </w:rPr>
      </w:pPr>
      <w:r>
        <w:rPr>
          <w:b/>
          <w:noProof/>
          <w:sz w:val="26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293C36D5" wp14:editId="0610495F">
                <wp:simplePos x="0" y="0"/>
                <wp:positionH relativeFrom="column">
                  <wp:posOffset>1999615</wp:posOffset>
                </wp:positionH>
                <wp:positionV relativeFrom="paragraph">
                  <wp:posOffset>39370</wp:posOffset>
                </wp:positionV>
                <wp:extent cx="2790825" cy="0"/>
                <wp:effectExtent l="0" t="0" r="0" b="0"/>
                <wp:wrapNone/>
                <wp:docPr id="419812404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908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8BFCC0" id="Straight Connector 1" o:spid="_x0000_s1026" style="position:absolute;z-index:2516659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57.45pt,3.1pt" to="377.2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" strokecolor="black [3040]"/>
            </w:pict>
          </mc:Fallback>
        </mc:AlternateContent>
      </w:r>
    </w:p>
    <w:p w14:paraId="1D450612" w14:textId="77777777" w:rsidR="005368A5" w:rsidRDefault="005368A5" w:rsidP="005368A5">
      <w:pPr>
        <w:pStyle w:val="BodyText"/>
        <w:spacing w:before="10"/>
        <w:rPr>
          <w:b/>
        </w:rPr>
      </w:pPr>
    </w:p>
    <w:p w14:paraId="7C068F84" w14:textId="77777777" w:rsidR="005368A5" w:rsidRPr="005368A5" w:rsidRDefault="00000000" w:rsidP="005368A5">
      <w:pPr>
        <w:pStyle w:val="nav-item"/>
        <w:spacing w:before="60" w:beforeAutospacing="0" w:after="60" w:afterAutospacing="0" w:line="340" w:lineRule="exact"/>
        <w:ind w:left="720"/>
        <w:rPr>
          <w:b/>
          <w:bCs/>
          <w:color w:val="000000" w:themeColor="text1"/>
          <w:sz w:val="28"/>
          <w:szCs w:val="28"/>
        </w:rPr>
      </w:pPr>
      <w:hyperlink r:id="rId7" w:history="1">
        <w:r w:rsidR="005368A5" w:rsidRPr="005368A5">
          <w:rPr>
            <w:rStyle w:val="d-none"/>
            <w:b/>
            <w:bCs/>
            <w:color w:val="000000" w:themeColor="text1"/>
            <w:sz w:val="28"/>
            <w:szCs w:val="28"/>
          </w:rPr>
          <w:t>I. TÌNH HÌNH TRIỂN KHAI THỰC HIỆN</w:t>
        </w:r>
      </w:hyperlink>
    </w:p>
    <w:p w14:paraId="22BCB6E3" w14:textId="77777777" w:rsidR="005368A5" w:rsidRPr="005368A5" w:rsidRDefault="00000000" w:rsidP="005368A5">
      <w:pPr>
        <w:pStyle w:val="nav-item"/>
        <w:spacing w:before="60" w:beforeAutospacing="0" w:after="60" w:afterAutospacing="0" w:line="340" w:lineRule="exact"/>
        <w:ind w:firstLine="720"/>
        <w:rPr>
          <w:color w:val="000000" w:themeColor="text1"/>
          <w:sz w:val="28"/>
          <w:szCs w:val="28"/>
        </w:rPr>
      </w:pPr>
      <w:hyperlink r:id="rId8" w:anchor="P315" w:history="1">
        <w:r w:rsidR="005368A5" w:rsidRPr="005368A5">
          <w:rPr>
            <w:rStyle w:val="Hyperlink"/>
            <w:color w:val="000000" w:themeColor="text1"/>
            <w:sz w:val="28"/>
            <w:szCs w:val="28"/>
            <w:u w:val="none"/>
          </w:rPr>
          <w:t>1. Khái quát đặc điểm đội ngũ thanh niên</w:t>
        </w:r>
      </w:hyperlink>
    </w:p>
    <w:p w14:paraId="3CC0E6BA" w14:textId="77777777" w:rsidR="005368A5" w:rsidRPr="005368A5" w:rsidRDefault="00000000" w:rsidP="005368A5">
      <w:pPr>
        <w:pStyle w:val="nav-item"/>
        <w:spacing w:before="60" w:beforeAutospacing="0" w:after="60" w:afterAutospacing="0" w:line="340" w:lineRule="exact"/>
        <w:ind w:firstLine="720"/>
        <w:rPr>
          <w:color w:val="000000" w:themeColor="text1"/>
          <w:sz w:val="28"/>
          <w:szCs w:val="28"/>
        </w:rPr>
      </w:pPr>
      <w:hyperlink r:id="rId9" w:anchor="P316" w:history="1">
        <w:r w:rsidR="005368A5" w:rsidRPr="005368A5">
          <w:rPr>
            <w:rStyle w:val="Hyperlink"/>
            <w:color w:val="000000" w:themeColor="text1"/>
            <w:sz w:val="28"/>
            <w:szCs w:val="28"/>
            <w:u w:val="none"/>
          </w:rPr>
          <w:t>2. Công tác quán triệt nhiệm vụ quản lý nhà nước về thanh niên</w:t>
        </w:r>
      </w:hyperlink>
    </w:p>
    <w:p w14:paraId="4F603341" w14:textId="77777777" w:rsidR="005368A5" w:rsidRPr="005368A5" w:rsidRDefault="00000000" w:rsidP="005368A5">
      <w:pPr>
        <w:pStyle w:val="nav-item"/>
        <w:spacing w:before="60" w:beforeAutospacing="0" w:after="60" w:afterAutospacing="0" w:line="340" w:lineRule="exact"/>
        <w:ind w:left="720"/>
        <w:rPr>
          <w:b/>
          <w:bCs/>
          <w:color w:val="000000" w:themeColor="text1"/>
          <w:sz w:val="28"/>
          <w:szCs w:val="28"/>
        </w:rPr>
      </w:pPr>
      <w:hyperlink r:id="rId10" w:history="1">
        <w:r w:rsidR="005368A5" w:rsidRPr="005368A5">
          <w:rPr>
            <w:rStyle w:val="d-none"/>
            <w:b/>
            <w:bCs/>
            <w:color w:val="000000" w:themeColor="text1"/>
            <w:sz w:val="28"/>
            <w:szCs w:val="28"/>
          </w:rPr>
          <w:t>II. KẾT QUẢ ĐẠT ĐƯỢC</w:t>
        </w:r>
      </w:hyperlink>
    </w:p>
    <w:p w14:paraId="389B1B9B" w14:textId="77777777" w:rsidR="005368A5" w:rsidRPr="005368A5" w:rsidRDefault="00000000" w:rsidP="005368A5">
      <w:pPr>
        <w:pStyle w:val="nav-item"/>
        <w:spacing w:before="60" w:beforeAutospacing="0" w:after="60" w:afterAutospacing="0" w:line="340" w:lineRule="exact"/>
        <w:ind w:firstLine="720"/>
        <w:rPr>
          <w:color w:val="000000" w:themeColor="text1"/>
          <w:sz w:val="28"/>
          <w:szCs w:val="28"/>
        </w:rPr>
      </w:pPr>
      <w:hyperlink r:id="rId11" w:anchor="P318" w:history="1">
        <w:r w:rsidR="005368A5" w:rsidRPr="005368A5">
          <w:rPr>
            <w:rStyle w:val="Hyperlink"/>
            <w:color w:val="000000" w:themeColor="text1"/>
            <w:sz w:val="28"/>
            <w:szCs w:val="28"/>
            <w:u w:val="none"/>
          </w:rPr>
          <w:t>1. Kết quả triển khai thi hành Luật thanh niên (sửa đổi).</w:t>
        </w:r>
      </w:hyperlink>
    </w:p>
    <w:p w14:paraId="317EDEBA" w14:textId="77777777" w:rsidR="005368A5" w:rsidRPr="005368A5" w:rsidRDefault="00000000" w:rsidP="005368A5">
      <w:pPr>
        <w:pStyle w:val="nav-item"/>
        <w:spacing w:before="60" w:beforeAutospacing="0" w:after="60" w:afterAutospacing="0" w:line="340" w:lineRule="exact"/>
        <w:ind w:firstLine="720"/>
        <w:rPr>
          <w:color w:val="000000" w:themeColor="text1"/>
          <w:sz w:val="28"/>
          <w:szCs w:val="28"/>
        </w:rPr>
      </w:pPr>
      <w:hyperlink r:id="rId12" w:anchor="P319" w:history="1">
        <w:r w:rsidR="005368A5" w:rsidRPr="005368A5">
          <w:rPr>
            <w:rStyle w:val="Hyperlink"/>
            <w:color w:val="000000" w:themeColor="text1"/>
            <w:sz w:val="28"/>
            <w:szCs w:val="28"/>
            <w:u w:val="none"/>
          </w:rPr>
          <w:t>2. Kết quả triển khai, thực hiện Chiến lược phát triển thanh niên theo từng giai đoạn.</w:t>
        </w:r>
      </w:hyperlink>
    </w:p>
    <w:p w14:paraId="6B33621B" w14:textId="77777777" w:rsidR="005368A5" w:rsidRPr="005368A5" w:rsidRDefault="00000000" w:rsidP="005368A5">
      <w:pPr>
        <w:pStyle w:val="nav-item"/>
        <w:spacing w:before="60" w:beforeAutospacing="0" w:after="60" w:afterAutospacing="0" w:line="340" w:lineRule="exact"/>
        <w:ind w:firstLine="720"/>
        <w:rPr>
          <w:color w:val="000000" w:themeColor="text1"/>
          <w:sz w:val="28"/>
          <w:szCs w:val="28"/>
        </w:rPr>
      </w:pPr>
      <w:hyperlink r:id="rId13" w:anchor="P320" w:history="1">
        <w:r w:rsidR="005368A5" w:rsidRPr="005368A5">
          <w:rPr>
            <w:rStyle w:val="Hyperlink"/>
            <w:color w:val="000000" w:themeColor="text1"/>
            <w:sz w:val="28"/>
            <w:szCs w:val="28"/>
            <w:u w:val="none"/>
          </w:rPr>
          <w:t>3. Kết quả triển khai việc thực hiện chính sách đối với hoạt động tình nguyện của thanh niên.</w:t>
        </w:r>
      </w:hyperlink>
    </w:p>
    <w:p w14:paraId="2D478C2A" w14:textId="77777777" w:rsidR="005368A5" w:rsidRPr="005368A5" w:rsidRDefault="00000000" w:rsidP="005368A5">
      <w:pPr>
        <w:pStyle w:val="nav-item"/>
        <w:spacing w:before="60" w:beforeAutospacing="0" w:after="60" w:afterAutospacing="0" w:line="340" w:lineRule="exact"/>
        <w:ind w:firstLine="720"/>
        <w:rPr>
          <w:color w:val="000000" w:themeColor="text1"/>
          <w:sz w:val="28"/>
          <w:szCs w:val="28"/>
        </w:rPr>
      </w:pPr>
      <w:hyperlink r:id="rId14" w:anchor="P321" w:history="1">
        <w:r w:rsidR="005368A5" w:rsidRPr="005368A5">
          <w:rPr>
            <w:rStyle w:val="Hyperlink"/>
            <w:color w:val="000000" w:themeColor="text1"/>
            <w:sz w:val="28"/>
            <w:szCs w:val="28"/>
            <w:u w:val="none"/>
          </w:rPr>
          <w:t>4. Kết quả triển khai thực hiện Bộ chỉ tiêu thống kê về thanh niên Việt Nam.</w:t>
        </w:r>
      </w:hyperlink>
    </w:p>
    <w:p w14:paraId="2CD8DF88" w14:textId="77777777" w:rsidR="005368A5" w:rsidRPr="005368A5" w:rsidRDefault="00000000" w:rsidP="005368A5">
      <w:pPr>
        <w:pStyle w:val="nav-item"/>
        <w:spacing w:before="60" w:beforeAutospacing="0" w:after="60" w:afterAutospacing="0" w:line="340" w:lineRule="exact"/>
        <w:ind w:firstLine="720"/>
        <w:rPr>
          <w:color w:val="000000" w:themeColor="text1"/>
          <w:sz w:val="28"/>
          <w:szCs w:val="28"/>
        </w:rPr>
      </w:pPr>
      <w:hyperlink r:id="rId15" w:anchor="P322" w:history="1">
        <w:r w:rsidR="005368A5" w:rsidRPr="005368A5">
          <w:rPr>
            <w:rStyle w:val="Hyperlink"/>
            <w:color w:val="000000" w:themeColor="text1"/>
            <w:sz w:val="28"/>
            <w:szCs w:val="28"/>
            <w:u w:val="none"/>
          </w:rPr>
          <w:t>5. Kết quả triển khai thực hiện Nghị định số 140/2017/NĐ-CP ngày 05/12/2017 của Chính phủ về chính sách thu hút, tạo nguồn cán bộ từ sinh viên tốt nghiệp xuất sắc, cán bộ khoa học trẻ.</w:t>
        </w:r>
      </w:hyperlink>
    </w:p>
    <w:p w14:paraId="170427B2" w14:textId="77777777" w:rsidR="005368A5" w:rsidRPr="005368A5" w:rsidRDefault="00000000" w:rsidP="005368A5">
      <w:pPr>
        <w:pStyle w:val="nav-item"/>
        <w:spacing w:before="60" w:beforeAutospacing="0" w:after="60" w:afterAutospacing="0" w:line="340" w:lineRule="exact"/>
        <w:ind w:firstLine="720"/>
        <w:rPr>
          <w:color w:val="000000" w:themeColor="text1"/>
          <w:sz w:val="28"/>
          <w:szCs w:val="28"/>
        </w:rPr>
      </w:pPr>
      <w:hyperlink r:id="rId16" w:anchor="P323" w:history="1">
        <w:r w:rsidR="005368A5" w:rsidRPr="005368A5">
          <w:rPr>
            <w:rStyle w:val="Hyperlink"/>
            <w:color w:val="000000" w:themeColor="text1"/>
            <w:sz w:val="28"/>
            <w:szCs w:val="28"/>
            <w:u w:val="none"/>
          </w:rPr>
          <w:t>6. Kết quả thực hiện chế độ, chính sách đối với thanh niên xung phong và việc công nhận phiên hiệu thanh niên xung phong.</w:t>
        </w:r>
      </w:hyperlink>
    </w:p>
    <w:p w14:paraId="15738F7D" w14:textId="77777777" w:rsidR="005368A5" w:rsidRPr="005368A5" w:rsidRDefault="00000000" w:rsidP="005368A5">
      <w:pPr>
        <w:pStyle w:val="nav-item"/>
        <w:spacing w:before="60" w:beforeAutospacing="0" w:after="60" w:afterAutospacing="0" w:line="340" w:lineRule="exact"/>
        <w:ind w:firstLine="720"/>
        <w:rPr>
          <w:color w:val="000000" w:themeColor="text1"/>
          <w:sz w:val="28"/>
          <w:szCs w:val="28"/>
        </w:rPr>
      </w:pPr>
      <w:hyperlink r:id="rId17" w:anchor="P324" w:history="1">
        <w:r w:rsidR="005368A5" w:rsidRPr="005368A5">
          <w:rPr>
            <w:rStyle w:val="Hyperlink"/>
            <w:color w:val="000000" w:themeColor="text1"/>
            <w:sz w:val="28"/>
            <w:szCs w:val="28"/>
            <w:u w:val="none"/>
          </w:rPr>
          <w:t>7. Kết quả triển khai đề án, dự án về thanh niên tại địa phương.</w:t>
        </w:r>
      </w:hyperlink>
    </w:p>
    <w:p w14:paraId="0D546E41" w14:textId="77777777" w:rsidR="005368A5" w:rsidRPr="005368A5" w:rsidRDefault="00000000" w:rsidP="005368A5">
      <w:pPr>
        <w:pStyle w:val="nav-item"/>
        <w:spacing w:before="60" w:beforeAutospacing="0" w:after="60" w:afterAutospacing="0" w:line="340" w:lineRule="exact"/>
        <w:ind w:firstLine="720"/>
        <w:rPr>
          <w:color w:val="000000" w:themeColor="text1"/>
          <w:sz w:val="28"/>
          <w:szCs w:val="28"/>
        </w:rPr>
      </w:pPr>
      <w:hyperlink r:id="rId18" w:anchor="P325" w:history="1">
        <w:r w:rsidR="005368A5" w:rsidRPr="005368A5">
          <w:rPr>
            <w:rStyle w:val="Hyperlink"/>
            <w:color w:val="000000" w:themeColor="text1"/>
            <w:sz w:val="28"/>
            <w:szCs w:val="28"/>
            <w:u w:val="none"/>
          </w:rPr>
          <w:t>8. Công tác tổ chức tập huấn kỹ năng, nghiệp vụ cho đội ngũ công chức thực hiện nhiệm vụ quản lý nhà nước về thanh niên.</w:t>
        </w:r>
      </w:hyperlink>
    </w:p>
    <w:p w14:paraId="7B165DCB" w14:textId="77777777" w:rsidR="005368A5" w:rsidRPr="005368A5" w:rsidRDefault="00000000" w:rsidP="005368A5">
      <w:pPr>
        <w:pStyle w:val="nav-item"/>
        <w:spacing w:before="60" w:beforeAutospacing="0" w:after="60" w:afterAutospacing="0" w:line="340" w:lineRule="exact"/>
        <w:ind w:firstLine="720"/>
        <w:rPr>
          <w:b/>
          <w:bCs/>
          <w:color w:val="000000" w:themeColor="text1"/>
          <w:sz w:val="28"/>
          <w:szCs w:val="28"/>
        </w:rPr>
      </w:pPr>
      <w:hyperlink r:id="rId19" w:history="1">
        <w:r w:rsidR="005368A5" w:rsidRPr="005368A5">
          <w:rPr>
            <w:rStyle w:val="d-none"/>
            <w:b/>
            <w:bCs/>
            <w:color w:val="000000" w:themeColor="text1"/>
            <w:sz w:val="28"/>
            <w:szCs w:val="28"/>
          </w:rPr>
          <w:t>III. ĐÁNH GIÁ CHUNG</w:t>
        </w:r>
      </w:hyperlink>
    </w:p>
    <w:p w14:paraId="24193F11" w14:textId="77777777" w:rsidR="005368A5" w:rsidRPr="005368A5" w:rsidRDefault="00000000" w:rsidP="005368A5">
      <w:pPr>
        <w:pStyle w:val="nav-item"/>
        <w:spacing w:before="60" w:beforeAutospacing="0" w:after="60" w:afterAutospacing="0" w:line="340" w:lineRule="exact"/>
        <w:ind w:firstLine="720"/>
        <w:rPr>
          <w:color w:val="000000" w:themeColor="text1"/>
          <w:sz w:val="28"/>
          <w:szCs w:val="28"/>
        </w:rPr>
      </w:pPr>
      <w:hyperlink r:id="rId20" w:anchor="P327" w:history="1">
        <w:r w:rsidR="005368A5" w:rsidRPr="005368A5">
          <w:rPr>
            <w:rStyle w:val="Hyperlink"/>
            <w:color w:val="000000" w:themeColor="text1"/>
            <w:sz w:val="28"/>
            <w:szCs w:val="28"/>
            <w:u w:val="none"/>
          </w:rPr>
          <w:t>1. Ưu điểm</w:t>
        </w:r>
      </w:hyperlink>
    </w:p>
    <w:p w14:paraId="77952EA3" w14:textId="77777777" w:rsidR="005368A5" w:rsidRPr="005368A5" w:rsidRDefault="00000000" w:rsidP="005368A5">
      <w:pPr>
        <w:pStyle w:val="nav-item"/>
        <w:spacing w:before="60" w:beforeAutospacing="0" w:after="60" w:afterAutospacing="0" w:line="340" w:lineRule="exact"/>
        <w:ind w:firstLine="720"/>
        <w:rPr>
          <w:color w:val="000000" w:themeColor="text1"/>
          <w:sz w:val="28"/>
          <w:szCs w:val="28"/>
        </w:rPr>
      </w:pPr>
      <w:hyperlink r:id="rId21" w:anchor="P328" w:history="1">
        <w:r w:rsidR="005368A5" w:rsidRPr="005368A5">
          <w:rPr>
            <w:rStyle w:val="Hyperlink"/>
            <w:color w:val="000000" w:themeColor="text1"/>
            <w:sz w:val="28"/>
            <w:szCs w:val="28"/>
            <w:u w:val="none"/>
          </w:rPr>
          <w:t>2. Những hạn chế, tồn tại</w:t>
        </w:r>
      </w:hyperlink>
    </w:p>
    <w:p w14:paraId="312B1DA6" w14:textId="77777777" w:rsidR="005368A5" w:rsidRPr="005368A5" w:rsidRDefault="00000000" w:rsidP="005368A5">
      <w:pPr>
        <w:pStyle w:val="nav-item"/>
        <w:spacing w:before="60" w:beforeAutospacing="0" w:after="60" w:afterAutospacing="0" w:line="340" w:lineRule="exact"/>
        <w:ind w:firstLine="720"/>
        <w:rPr>
          <w:color w:val="000000" w:themeColor="text1"/>
          <w:sz w:val="28"/>
          <w:szCs w:val="28"/>
        </w:rPr>
      </w:pPr>
      <w:hyperlink r:id="rId22" w:anchor="P329" w:history="1">
        <w:r w:rsidR="005368A5" w:rsidRPr="005368A5">
          <w:rPr>
            <w:rStyle w:val="Hyperlink"/>
            <w:color w:val="000000" w:themeColor="text1"/>
            <w:sz w:val="28"/>
            <w:szCs w:val="28"/>
            <w:u w:val="none"/>
          </w:rPr>
          <w:t>3. Nguyên nhân của tồn tại, hạn chế</w:t>
        </w:r>
      </w:hyperlink>
    </w:p>
    <w:p w14:paraId="5E1D3BA6" w14:textId="2125AAE3" w:rsidR="005368A5" w:rsidRPr="008C58DA" w:rsidRDefault="00000000" w:rsidP="005368A5">
      <w:pPr>
        <w:pStyle w:val="nav-item"/>
        <w:spacing w:before="60" w:beforeAutospacing="0" w:after="60" w:afterAutospacing="0" w:line="340" w:lineRule="exact"/>
        <w:ind w:left="720"/>
        <w:rPr>
          <w:b/>
          <w:bCs/>
          <w:color w:val="000000" w:themeColor="text1"/>
          <w:sz w:val="28"/>
          <w:szCs w:val="28"/>
          <w:lang w:val="en-US"/>
        </w:rPr>
      </w:pPr>
      <w:hyperlink r:id="rId23" w:anchor="P330" w:history="1">
        <w:r w:rsidR="005368A5" w:rsidRPr="005368A5">
          <w:rPr>
            <w:rStyle w:val="Hyperlink"/>
            <w:b/>
            <w:bCs/>
            <w:color w:val="000000" w:themeColor="text1"/>
            <w:sz w:val="28"/>
            <w:szCs w:val="28"/>
            <w:u w:val="none"/>
          </w:rPr>
          <w:t xml:space="preserve">IV. PHƯƠNG HƯỚNG, NHIỆM VỤ NĂM </w:t>
        </w:r>
      </w:hyperlink>
      <w:r w:rsidR="008C58DA">
        <w:rPr>
          <w:rStyle w:val="Hyperlink"/>
          <w:b/>
          <w:bCs/>
          <w:color w:val="000000" w:themeColor="text1"/>
          <w:sz w:val="28"/>
          <w:szCs w:val="28"/>
          <w:u w:val="none"/>
          <w:lang w:val="en-US"/>
        </w:rPr>
        <w:t>(LIỀN KỀ)</w:t>
      </w:r>
    </w:p>
    <w:p w14:paraId="2286410C" w14:textId="77777777" w:rsidR="005368A5" w:rsidRPr="005368A5" w:rsidRDefault="00000000" w:rsidP="005368A5">
      <w:pPr>
        <w:pStyle w:val="nav-item"/>
        <w:spacing w:before="60" w:beforeAutospacing="0" w:after="60" w:afterAutospacing="0" w:line="340" w:lineRule="exact"/>
        <w:ind w:left="720"/>
        <w:rPr>
          <w:b/>
          <w:bCs/>
          <w:color w:val="000000" w:themeColor="text1"/>
          <w:sz w:val="28"/>
          <w:szCs w:val="28"/>
        </w:rPr>
      </w:pPr>
      <w:hyperlink r:id="rId24" w:history="1">
        <w:r w:rsidR="005368A5" w:rsidRPr="005368A5">
          <w:rPr>
            <w:rStyle w:val="d-none"/>
            <w:b/>
            <w:bCs/>
            <w:color w:val="000000" w:themeColor="text1"/>
            <w:sz w:val="28"/>
            <w:szCs w:val="28"/>
          </w:rPr>
          <w:t>V. KIẾN NGHỊ, ĐỀ XUẤT</w:t>
        </w:r>
      </w:hyperlink>
    </w:p>
    <w:p w14:paraId="137A38DD" w14:textId="77777777" w:rsidR="005368A5" w:rsidRDefault="005368A5" w:rsidP="005368A5">
      <w:pPr>
        <w:pStyle w:val="BodyText"/>
        <w:rPr>
          <w:sz w:val="20"/>
        </w:rPr>
      </w:pPr>
    </w:p>
    <w:p w14:paraId="52E41F0C" w14:textId="77777777" w:rsidR="005368A5" w:rsidRDefault="005368A5" w:rsidP="005368A5">
      <w:pPr>
        <w:pStyle w:val="BodyText"/>
        <w:spacing w:before="3"/>
        <w:rPr>
          <w:sz w:val="12"/>
        </w:rPr>
      </w:pPr>
    </w:p>
    <w:tbl>
      <w:tblPr>
        <w:tblW w:w="0" w:type="auto"/>
        <w:tblInd w:w="77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2"/>
        <w:gridCol w:w="5818"/>
      </w:tblGrid>
      <w:tr w:rsidR="005368A5" w14:paraId="18AC330D" w14:textId="77777777" w:rsidTr="00533235">
        <w:trPr>
          <w:trHeight w:val="1094"/>
        </w:trPr>
        <w:tc>
          <w:tcPr>
            <w:tcW w:w="3242" w:type="dxa"/>
          </w:tcPr>
          <w:p w14:paraId="1487E202" w14:textId="77777777" w:rsidR="005368A5" w:rsidRDefault="005368A5" w:rsidP="00533235">
            <w:pPr>
              <w:pStyle w:val="TableParagraph"/>
              <w:spacing w:line="266" w:lineRule="exact"/>
              <w:ind w:left="20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Nơi nhận:</w:t>
            </w:r>
          </w:p>
          <w:p w14:paraId="3BF6279D" w14:textId="77777777" w:rsidR="005368A5" w:rsidRDefault="005368A5" w:rsidP="00533235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>
              <w:rPr>
                <w:sz w:val="24"/>
                <w:lang w:val="en-US"/>
              </w:rPr>
              <w:t>Sở</w:t>
            </w:r>
            <w:r>
              <w:rPr>
                <w:sz w:val="24"/>
              </w:rPr>
              <w:t xml:space="preserve"> Nội vụ;</w:t>
            </w:r>
          </w:p>
          <w:p w14:paraId="6D5A9769" w14:textId="77777777" w:rsidR="005368A5" w:rsidRDefault="005368A5" w:rsidP="00533235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.....</w:t>
            </w:r>
          </w:p>
          <w:p w14:paraId="476F8E21" w14:textId="77777777" w:rsidR="005368A5" w:rsidRDefault="005368A5" w:rsidP="00533235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- Lưu:...</w:t>
            </w:r>
          </w:p>
        </w:tc>
        <w:tc>
          <w:tcPr>
            <w:tcW w:w="5818" w:type="dxa"/>
          </w:tcPr>
          <w:p w14:paraId="1DAC72EA" w14:textId="77777777" w:rsidR="005368A5" w:rsidRDefault="005368A5" w:rsidP="00533235">
            <w:pPr>
              <w:pStyle w:val="TableParagraph"/>
              <w:spacing w:before="54"/>
              <w:ind w:left="1904" w:right="179" w:hanging="25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T/M UBND </w:t>
            </w:r>
            <w:r>
              <w:rPr>
                <w:b/>
                <w:sz w:val="24"/>
                <w:lang w:val="en-US"/>
              </w:rPr>
              <w:t>HUYỆN/TX/</w:t>
            </w:r>
            <w:r>
              <w:rPr>
                <w:b/>
                <w:sz w:val="24"/>
              </w:rPr>
              <w:t>T</w:t>
            </w:r>
            <w:r>
              <w:rPr>
                <w:b/>
                <w:sz w:val="24"/>
                <w:lang w:val="en-US"/>
              </w:rPr>
              <w:t>P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  <w:lang w:val="en-US"/>
              </w:rPr>
              <w:t>HUẾ</w:t>
            </w:r>
            <w:r>
              <w:rPr>
                <w:b/>
                <w:sz w:val="24"/>
              </w:rPr>
              <w:t>.....</w:t>
            </w:r>
          </w:p>
          <w:p w14:paraId="7BC13633" w14:textId="77777777" w:rsidR="005368A5" w:rsidRDefault="005368A5" w:rsidP="00533235">
            <w:pPr>
              <w:pStyle w:val="TableParagraph"/>
              <w:spacing w:before="84"/>
              <w:ind w:left="1903" w:right="179" w:hanging="25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CHỦ TỊCH</w:t>
            </w:r>
          </w:p>
          <w:p w14:paraId="3E492F66" w14:textId="77777777" w:rsidR="005368A5" w:rsidRDefault="005368A5" w:rsidP="00533235">
            <w:pPr>
              <w:pStyle w:val="TableParagraph"/>
              <w:spacing w:before="85"/>
              <w:ind w:left="1902" w:right="179" w:hanging="25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(ký và đóng dấu)</w:t>
            </w:r>
          </w:p>
        </w:tc>
      </w:tr>
    </w:tbl>
    <w:p w14:paraId="212F28C8" w14:textId="77777777" w:rsidR="005368A5" w:rsidRDefault="005368A5" w:rsidP="005368A5">
      <w:pPr>
        <w:jc w:val="center"/>
      </w:pPr>
    </w:p>
    <w:p w14:paraId="79E3AAFF" w14:textId="77777777" w:rsidR="00805147" w:rsidRDefault="00805147" w:rsidP="005368A5">
      <w:pPr>
        <w:pStyle w:val="Heading1"/>
        <w:spacing w:before="89"/>
        <w:ind w:left="1279" w:right="1314"/>
      </w:pPr>
    </w:p>
    <w:sectPr w:rsidR="00805147" w:rsidSect="005368A5">
      <w:headerReference w:type="default" r:id="rId25"/>
      <w:pgSz w:w="11910" w:h="16850"/>
      <w:pgMar w:top="700" w:right="520" w:bottom="280" w:left="8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C32856" w14:textId="77777777" w:rsidR="00285EDE" w:rsidRDefault="00285EDE">
      <w:r>
        <w:separator/>
      </w:r>
    </w:p>
  </w:endnote>
  <w:endnote w:type="continuationSeparator" w:id="0">
    <w:p w14:paraId="32CF8194" w14:textId="77777777" w:rsidR="00285EDE" w:rsidRDefault="00285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F54448" w14:textId="77777777" w:rsidR="00285EDE" w:rsidRDefault="00285EDE">
      <w:r>
        <w:separator/>
      </w:r>
    </w:p>
  </w:footnote>
  <w:footnote w:type="continuationSeparator" w:id="0">
    <w:p w14:paraId="3593A561" w14:textId="77777777" w:rsidR="00285EDE" w:rsidRDefault="00285E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0C3A6" w14:textId="77777777" w:rsidR="00DC0A3A" w:rsidRDefault="00DC0A3A">
    <w:pPr>
      <w:pStyle w:val="BodyText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C68FC"/>
    <w:multiLevelType w:val="hybridMultilevel"/>
    <w:tmpl w:val="92FE8B9C"/>
    <w:lvl w:ilvl="0" w:tplc="7E5879DA">
      <w:start w:val="1"/>
      <w:numFmt w:val="lowerLetter"/>
      <w:lvlText w:val="%1)"/>
      <w:lvlJc w:val="left"/>
      <w:pPr>
        <w:ind w:left="1512" w:hanging="226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vi" w:eastAsia="en-US" w:bidi="ar-SA"/>
      </w:rPr>
    </w:lvl>
    <w:lvl w:ilvl="1" w:tplc="395251BA">
      <w:numFmt w:val="bullet"/>
      <w:lvlText w:val="•"/>
      <w:lvlJc w:val="left"/>
      <w:pPr>
        <w:ind w:left="2422" w:hanging="226"/>
      </w:pPr>
      <w:rPr>
        <w:rFonts w:hint="default"/>
        <w:lang w:val="vi" w:eastAsia="en-US" w:bidi="ar-SA"/>
      </w:rPr>
    </w:lvl>
    <w:lvl w:ilvl="2" w:tplc="B094D4DA">
      <w:numFmt w:val="bullet"/>
      <w:lvlText w:val="•"/>
      <w:lvlJc w:val="left"/>
      <w:pPr>
        <w:ind w:left="3325" w:hanging="226"/>
      </w:pPr>
      <w:rPr>
        <w:rFonts w:hint="default"/>
        <w:lang w:val="vi" w:eastAsia="en-US" w:bidi="ar-SA"/>
      </w:rPr>
    </w:lvl>
    <w:lvl w:ilvl="3" w:tplc="3C947A06">
      <w:numFmt w:val="bullet"/>
      <w:lvlText w:val="•"/>
      <w:lvlJc w:val="left"/>
      <w:pPr>
        <w:ind w:left="4227" w:hanging="226"/>
      </w:pPr>
      <w:rPr>
        <w:rFonts w:hint="default"/>
        <w:lang w:val="vi" w:eastAsia="en-US" w:bidi="ar-SA"/>
      </w:rPr>
    </w:lvl>
    <w:lvl w:ilvl="4" w:tplc="CE2ACEE6">
      <w:numFmt w:val="bullet"/>
      <w:lvlText w:val="•"/>
      <w:lvlJc w:val="left"/>
      <w:pPr>
        <w:ind w:left="5130" w:hanging="226"/>
      </w:pPr>
      <w:rPr>
        <w:rFonts w:hint="default"/>
        <w:lang w:val="vi" w:eastAsia="en-US" w:bidi="ar-SA"/>
      </w:rPr>
    </w:lvl>
    <w:lvl w:ilvl="5" w:tplc="02DE4B86">
      <w:numFmt w:val="bullet"/>
      <w:lvlText w:val="•"/>
      <w:lvlJc w:val="left"/>
      <w:pPr>
        <w:ind w:left="6033" w:hanging="226"/>
      </w:pPr>
      <w:rPr>
        <w:rFonts w:hint="default"/>
        <w:lang w:val="vi" w:eastAsia="en-US" w:bidi="ar-SA"/>
      </w:rPr>
    </w:lvl>
    <w:lvl w:ilvl="6" w:tplc="A426EE76">
      <w:numFmt w:val="bullet"/>
      <w:lvlText w:val="•"/>
      <w:lvlJc w:val="left"/>
      <w:pPr>
        <w:ind w:left="6935" w:hanging="226"/>
      </w:pPr>
      <w:rPr>
        <w:rFonts w:hint="default"/>
        <w:lang w:val="vi" w:eastAsia="en-US" w:bidi="ar-SA"/>
      </w:rPr>
    </w:lvl>
    <w:lvl w:ilvl="7" w:tplc="B8AE71B6">
      <w:numFmt w:val="bullet"/>
      <w:lvlText w:val="•"/>
      <w:lvlJc w:val="left"/>
      <w:pPr>
        <w:ind w:left="7838" w:hanging="226"/>
      </w:pPr>
      <w:rPr>
        <w:rFonts w:hint="default"/>
        <w:lang w:val="vi" w:eastAsia="en-US" w:bidi="ar-SA"/>
      </w:rPr>
    </w:lvl>
    <w:lvl w:ilvl="8" w:tplc="DED4EB76">
      <w:numFmt w:val="bullet"/>
      <w:lvlText w:val="•"/>
      <w:lvlJc w:val="left"/>
      <w:pPr>
        <w:ind w:left="8741" w:hanging="226"/>
      </w:pPr>
      <w:rPr>
        <w:rFonts w:hint="default"/>
        <w:lang w:val="vi" w:eastAsia="en-US" w:bidi="ar-SA"/>
      </w:rPr>
    </w:lvl>
  </w:abstractNum>
  <w:abstractNum w:abstractNumId="1" w15:restartNumberingAfterBreak="0">
    <w:nsid w:val="195A4504"/>
    <w:multiLevelType w:val="hybridMultilevel"/>
    <w:tmpl w:val="DD34C8F0"/>
    <w:lvl w:ilvl="0" w:tplc="56940248">
      <w:start w:val="1"/>
      <w:numFmt w:val="upperRoman"/>
      <w:lvlText w:val="%1."/>
      <w:lvlJc w:val="left"/>
      <w:pPr>
        <w:ind w:left="678" w:hanging="214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vi" w:eastAsia="en-US" w:bidi="ar-SA"/>
      </w:rPr>
    </w:lvl>
    <w:lvl w:ilvl="1" w:tplc="EFC27D78">
      <w:start w:val="1"/>
      <w:numFmt w:val="decimal"/>
      <w:lvlText w:val="%2."/>
      <w:lvlJc w:val="left"/>
      <w:pPr>
        <w:ind w:left="899" w:hanging="221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vi" w:eastAsia="en-US" w:bidi="ar-SA"/>
      </w:rPr>
    </w:lvl>
    <w:lvl w:ilvl="2" w:tplc="FE04A1BC">
      <w:start w:val="1"/>
      <w:numFmt w:val="upperRoman"/>
      <w:lvlText w:val="%3."/>
      <w:lvlJc w:val="left"/>
      <w:pPr>
        <w:ind w:left="578" w:hanging="214"/>
        <w:jc w:val="left"/>
      </w:pPr>
      <w:rPr>
        <w:rFonts w:ascii="Times New Roman" w:eastAsia="Times New Roman" w:hAnsi="Times New Roman" w:cs="Times New Roman" w:hint="default"/>
        <w:b/>
        <w:bCs/>
        <w:spacing w:val="-7"/>
        <w:w w:val="99"/>
        <w:sz w:val="24"/>
        <w:szCs w:val="24"/>
        <w:lang w:val="vi" w:eastAsia="en-US" w:bidi="ar-SA"/>
      </w:rPr>
    </w:lvl>
    <w:lvl w:ilvl="3" w:tplc="22FC61C4">
      <w:start w:val="1"/>
      <w:numFmt w:val="decimal"/>
      <w:lvlText w:val="%4."/>
      <w:lvlJc w:val="left"/>
      <w:pPr>
        <w:ind w:left="1507" w:hanging="221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vi" w:eastAsia="en-US" w:bidi="ar-SA"/>
      </w:rPr>
    </w:lvl>
    <w:lvl w:ilvl="4" w:tplc="2F1CB6D8">
      <w:numFmt w:val="bullet"/>
      <w:lvlText w:val="•"/>
      <w:lvlJc w:val="left"/>
      <w:pPr>
        <w:ind w:left="2783" w:hanging="221"/>
      </w:pPr>
      <w:rPr>
        <w:rFonts w:hint="default"/>
        <w:lang w:val="vi" w:eastAsia="en-US" w:bidi="ar-SA"/>
      </w:rPr>
    </w:lvl>
    <w:lvl w:ilvl="5" w:tplc="1FD8EFC2">
      <w:numFmt w:val="bullet"/>
      <w:lvlText w:val="•"/>
      <w:lvlJc w:val="left"/>
      <w:pPr>
        <w:ind w:left="4067" w:hanging="221"/>
      </w:pPr>
      <w:rPr>
        <w:rFonts w:hint="default"/>
        <w:lang w:val="vi" w:eastAsia="en-US" w:bidi="ar-SA"/>
      </w:rPr>
    </w:lvl>
    <w:lvl w:ilvl="6" w:tplc="94306C38">
      <w:numFmt w:val="bullet"/>
      <w:lvlText w:val="•"/>
      <w:lvlJc w:val="left"/>
      <w:pPr>
        <w:ind w:left="5351" w:hanging="221"/>
      </w:pPr>
      <w:rPr>
        <w:rFonts w:hint="default"/>
        <w:lang w:val="vi" w:eastAsia="en-US" w:bidi="ar-SA"/>
      </w:rPr>
    </w:lvl>
    <w:lvl w:ilvl="7" w:tplc="2294EE92">
      <w:numFmt w:val="bullet"/>
      <w:lvlText w:val="•"/>
      <w:lvlJc w:val="left"/>
      <w:pPr>
        <w:ind w:left="6635" w:hanging="221"/>
      </w:pPr>
      <w:rPr>
        <w:rFonts w:hint="default"/>
        <w:lang w:val="vi" w:eastAsia="en-US" w:bidi="ar-SA"/>
      </w:rPr>
    </w:lvl>
    <w:lvl w:ilvl="8" w:tplc="056C3A58">
      <w:numFmt w:val="bullet"/>
      <w:lvlText w:val="•"/>
      <w:lvlJc w:val="left"/>
      <w:pPr>
        <w:ind w:left="7918" w:hanging="221"/>
      </w:pPr>
      <w:rPr>
        <w:rFonts w:hint="default"/>
        <w:lang w:val="vi" w:eastAsia="en-US" w:bidi="ar-SA"/>
      </w:rPr>
    </w:lvl>
  </w:abstractNum>
  <w:abstractNum w:abstractNumId="2" w15:restartNumberingAfterBreak="0">
    <w:nsid w:val="57D13EB9"/>
    <w:multiLevelType w:val="hybridMultilevel"/>
    <w:tmpl w:val="07D275F4"/>
    <w:lvl w:ilvl="0" w:tplc="9192F6DE">
      <w:start w:val="1"/>
      <w:numFmt w:val="upperRoman"/>
      <w:lvlText w:val="%1."/>
      <w:lvlJc w:val="left"/>
      <w:pPr>
        <w:ind w:left="873" w:hanging="195"/>
        <w:jc w:val="left"/>
      </w:pPr>
      <w:rPr>
        <w:rFonts w:ascii="Times New Roman" w:eastAsia="Times New Roman" w:hAnsi="Times New Roman" w:cs="Times New Roman" w:hint="default"/>
        <w:b/>
        <w:bCs/>
        <w:spacing w:val="-7"/>
        <w:w w:val="99"/>
        <w:sz w:val="24"/>
        <w:szCs w:val="24"/>
        <w:lang w:val="vi" w:eastAsia="en-US" w:bidi="ar-SA"/>
      </w:rPr>
    </w:lvl>
    <w:lvl w:ilvl="1" w:tplc="50E242B8">
      <w:start w:val="1"/>
      <w:numFmt w:val="decimal"/>
      <w:lvlText w:val="%2."/>
      <w:lvlJc w:val="left"/>
      <w:pPr>
        <w:ind w:left="899" w:hanging="221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vi" w:eastAsia="en-US" w:bidi="ar-SA"/>
      </w:rPr>
    </w:lvl>
    <w:lvl w:ilvl="2" w:tplc="0010C24A">
      <w:numFmt w:val="bullet"/>
      <w:lvlText w:val="•"/>
      <w:lvlJc w:val="left"/>
      <w:pPr>
        <w:ind w:left="1976" w:hanging="221"/>
      </w:pPr>
      <w:rPr>
        <w:rFonts w:hint="default"/>
        <w:lang w:val="vi" w:eastAsia="en-US" w:bidi="ar-SA"/>
      </w:rPr>
    </w:lvl>
    <w:lvl w:ilvl="3" w:tplc="0D0AA446">
      <w:numFmt w:val="bullet"/>
      <w:lvlText w:val="•"/>
      <w:lvlJc w:val="left"/>
      <w:pPr>
        <w:ind w:left="3052" w:hanging="221"/>
      </w:pPr>
      <w:rPr>
        <w:rFonts w:hint="default"/>
        <w:lang w:val="vi" w:eastAsia="en-US" w:bidi="ar-SA"/>
      </w:rPr>
    </w:lvl>
    <w:lvl w:ilvl="4" w:tplc="87B80794">
      <w:numFmt w:val="bullet"/>
      <w:lvlText w:val="•"/>
      <w:lvlJc w:val="left"/>
      <w:pPr>
        <w:ind w:left="4128" w:hanging="221"/>
      </w:pPr>
      <w:rPr>
        <w:rFonts w:hint="default"/>
        <w:lang w:val="vi" w:eastAsia="en-US" w:bidi="ar-SA"/>
      </w:rPr>
    </w:lvl>
    <w:lvl w:ilvl="5" w:tplc="F29AC7C6">
      <w:numFmt w:val="bullet"/>
      <w:lvlText w:val="•"/>
      <w:lvlJc w:val="left"/>
      <w:pPr>
        <w:ind w:left="5205" w:hanging="221"/>
      </w:pPr>
      <w:rPr>
        <w:rFonts w:hint="default"/>
        <w:lang w:val="vi" w:eastAsia="en-US" w:bidi="ar-SA"/>
      </w:rPr>
    </w:lvl>
    <w:lvl w:ilvl="6" w:tplc="97946E7E">
      <w:numFmt w:val="bullet"/>
      <w:lvlText w:val="•"/>
      <w:lvlJc w:val="left"/>
      <w:pPr>
        <w:ind w:left="6281" w:hanging="221"/>
      </w:pPr>
      <w:rPr>
        <w:rFonts w:hint="default"/>
        <w:lang w:val="vi" w:eastAsia="en-US" w:bidi="ar-SA"/>
      </w:rPr>
    </w:lvl>
    <w:lvl w:ilvl="7" w:tplc="676C3486">
      <w:numFmt w:val="bullet"/>
      <w:lvlText w:val="•"/>
      <w:lvlJc w:val="left"/>
      <w:pPr>
        <w:ind w:left="7357" w:hanging="221"/>
      </w:pPr>
      <w:rPr>
        <w:rFonts w:hint="default"/>
        <w:lang w:val="vi" w:eastAsia="en-US" w:bidi="ar-SA"/>
      </w:rPr>
    </w:lvl>
    <w:lvl w:ilvl="8" w:tplc="5532CBB6">
      <w:numFmt w:val="bullet"/>
      <w:lvlText w:val="•"/>
      <w:lvlJc w:val="left"/>
      <w:pPr>
        <w:ind w:left="8433" w:hanging="221"/>
      </w:pPr>
      <w:rPr>
        <w:rFonts w:hint="default"/>
        <w:lang w:val="vi" w:eastAsia="en-US" w:bidi="ar-SA"/>
      </w:rPr>
    </w:lvl>
  </w:abstractNum>
  <w:abstractNum w:abstractNumId="3" w15:restartNumberingAfterBreak="0">
    <w:nsid w:val="5FB0381F"/>
    <w:multiLevelType w:val="hybridMultilevel"/>
    <w:tmpl w:val="77A204EA"/>
    <w:lvl w:ilvl="0" w:tplc="C94E5F8E">
      <w:start w:val="1"/>
      <w:numFmt w:val="lowerLetter"/>
      <w:lvlText w:val="%1)"/>
      <w:lvlJc w:val="left"/>
      <w:pPr>
        <w:ind w:left="1514" w:hanging="228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vi" w:eastAsia="en-US" w:bidi="ar-SA"/>
      </w:rPr>
    </w:lvl>
    <w:lvl w:ilvl="1" w:tplc="26727094">
      <w:numFmt w:val="bullet"/>
      <w:lvlText w:val="•"/>
      <w:lvlJc w:val="left"/>
      <w:pPr>
        <w:ind w:left="2422" w:hanging="228"/>
      </w:pPr>
      <w:rPr>
        <w:rFonts w:hint="default"/>
        <w:lang w:val="vi" w:eastAsia="en-US" w:bidi="ar-SA"/>
      </w:rPr>
    </w:lvl>
    <w:lvl w:ilvl="2" w:tplc="5A5C0A88">
      <w:numFmt w:val="bullet"/>
      <w:lvlText w:val="•"/>
      <w:lvlJc w:val="left"/>
      <w:pPr>
        <w:ind w:left="3325" w:hanging="228"/>
      </w:pPr>
      <w:rPr>
        <w:rFonts w:hint="default"/>
        <w:lang w:val="vi" w:eastAsia="en-US" w:bidi="ar-SA"/>
      </w:rPr>
    </w:lvl>
    <w:lvl w:ilvl="3" w:tplc="6F94DDBE">
      <w:numFmt w:val="bullet"/>
      <w:lvlText w:val="•"/>
      <w:lvlJc w:val="left"/>
      <w:pPr>
        <w:ind w:left="4227" w:hanging="228"/>
      </w:pPr>
      <w:rPr>
        <w:rFonts w:hint="default"/>
        <w:lang w:val="vi" w:eastAsia="en-US" w:bidi="ar-SA"/>
      </w:rPr>
    </w:lvl>
    <w:lvl w:ilvl="4" w:tplc="74C2D68C">
      <w:numFmt w:val="bullet"/>
      <w:lvlText w:val="•"/>
      <w:lvlJc w:val="left"/>
      <w:pPr>
        <w:ind w:left="5130" w:hanging="228"/>
      </w:pPr>
      <w:rPr>
        <w:rFonts w:hint="default"/>
        <w:lang w:val="vi" w:eastAsia="en-US" w:bidi="ar-SA"/>
      </w:rPr>
    </w:lvl>
    <w:lvl w:ilvl="5" w:tplc="6F883C9A">
      <w:numFmt w:val="bullet"/>
      <w:lvlText w:val="•"/>
      <w:lvlJc w:val="left"/>
      <w:pPr>
        <w:ind w:left="6033" w:hanging="228"/>
      </w:pPr>
      <w:rPr>
        <w:rFonts w:hint="default"/>
        <w:lang w:val="vi" w:eastAsia="en-US" w:bidi="ar-SA"/>
      </w:rPr>
    </w:lvl>
    <w:lvl w:ilvl="6" w:tplc="3782DA74">
      <w:numFmt w:val="bullet"/>
      <w:lvlText w:val="•"/>
      <w:lvlJc w:val="left"/>
      <w:pPr>
        <w:ind w:left="6935" w:hanging="228"/>
      </w:pPr>
      <w:rPr>
        <w:rFonts w:hint="default"/>
        <w:lang w:val="vi" w:eastAsia="en-US" w:bidi="ar-SA"/>
      </w:rPr>
    </w:lvl>
    <w:lvl w:ilvl="7" w:tplc="2B14F3AC">
      <w:numFmt w:val="bullet"/>
      <w:lvlText w:val="•"/>
      <w:lvlJc w:val="left"/>
      <w:pPr>
        <w:ind w:left="7838" w:hanging="228"/>
      </w:pPr>
      <w:rPr>
        <w:rFonts w:hint="default"/>
        <w:lang w:val="vi" w:eastAsia="en-US" w:bidi="ar-SA"/>
      </w:rPr>
    </w:lvl>
    <w:lvl w:ilvl="8" w:tplc="95CC1EEE">
      <w:numFmt w:val="bullet"/>
      <w:lvlText w:val="•"/>
      <w:lvlJc w:val="left"/>
      <w:pPr>
        <w:ind w:left="8741" w:hanging="228"/>
      </w:pPr>
      <w:rPr>
        <w:rFonts w:hint="default"/>
        <w:lang w:val="vi" w:eastAsia="en-US" w:bidi="ar-SA"/>
      </w:rPr>
    </w:lvl>
  </w:abstractNum>
  <w:abstractNum w:abstractNumId="4" w15:restartNumberingAfterBreak="0">
    <w:nsid w:val="645E31A9"/>
    <w:multiLevelType w:val="hybridMultilevel"/>
    <w:tmpl w:val="D7242CA0"/>
    <w:lvl w:ilvl="0" w:tplc="3A80A4CE">
      <w:start w:val="1"/>
      <w:numFmt w:val="lowerLetter"/>
      <w:lvlText w:val="%1)"/>
      <w:lvlJc w:val="left"/>
      <w:pPr>
        <w:ind w:left="578" w:hanging="243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vi" w:eastAsia="en-US" w:bidi="ar-SA"/>
      </w:rPr>
    </w:lvl>
    <w:lvl w:ilvl="1" w:tplc="03762EFE">
      <w:numFmt w:val="bullet"/>
      <w:lvlText w:val="•"/>
      <w:lvlJc w:val="left"/>
      <w:pPr>
        <w:ind w:left="1576" w:hanging="243"/>
      </w:pPr>
      <w:rPr>
        <w:rFonts w:hint="default"/>
        <w:lang w:val="vi" w:eastAsia="en-US" w:bidi="ar-SA"/>
      </w:rPr>
    </w:lvl>
    <w:lvl w:ilvl="2" w:tplc="51521B0A">
      <w:numFmt w:val="bullet"/>
      <w:lvlText w:val="•"/>
      <w:lvlJc w:val="left"/>
      <w:pPr>
        <w:ind w:left="2573" w:hanging="243"/>
      </w:pPr>
      <w:rPr>
        <w:rFonts w:hint="default"/>
        <w:lang w:val="vi" w:eastAsia="en-US" w:bidi="ar-SA"/>
      </w:rPr>
    </w:lvl>
    <w:lvl w:ilvl="3" w:tplc="A4C237B8">
      <w:numFmt w:val="bullet"/>
      <w:lvlText w:val="•"/>
      <w:lvlJc w:val="left"/>
      <w:pPr>
        <w:ind w:left="3569" w:hanging="243"/>
      </w:pPr>
      <w:rPr>
        <w:rFonts w:hint="default"/>
        <w:lang w:val="vi" w:eastAsia="en-US" w:bidi="ar-SA"/>
      </w:rPr>
    </w:lvl>
    <w:lvl w:ilvl="4" w:tplc="170219E4">
      <w:numFmt w:val="bullet"/>
      <w:lvlText w:val="•"/>
      <w:lvlJc w:val="left"/>
      <w:pPr>
        <w:ind w:left="4566" w:hanging="243"/>
      </w:pPr>
      <w:rPr>
        <w:rFonts w:hint="default"/>
        <w:lang w:val="vi" w:eastAsia="en-US" w:bidi="ar-SA"/>
      </w:rPr>
    </w:lvl>
    <w:lvl w:ilvl="5" w:tplc="A44C96A2">
      <w:numFmt w:val="bullet"/>
      <w:lvlText w:val="•"/>
      <w:lvlJc w:val="left"/>
      <w:pPr>
        <w:ind w:left="5563" w:hanging="243"/>
      </w:pPr>
      <w:rPr>
        <w:rFonts w:hint="default"/>
        <w:lang w:val="vi" w:eastAsia="en-US" w:bidi="ar-SA"/>
      </w:rPr>
    </w:lvl>
    <w:lvl w:ilvl="6" w:tplc="622828B4">
      <w:numFmt w:val="bullet"/>
      <w:lvlText w:val="•"/>
      <w:lvlJc w:val="left"/>
      <w:pPr>
        <w:ind w:left="6559" w:hanging="243"/>
      </w:pPr>
      <w:rPr>
        <w:rFonts w:hint="default"/>
        <w:lang w:val="vi" w:eastAsia="en-US" w:bidi="ar-SA"/>
      </w:rPr>
    </w:lvl>
    <w:lvl w:ilvl="7" w:tplc="F5E4F838">
      <w:numFmt w:val="bullet"/>
      <w:lvlText w:val="•"/>
      <w:lvlJc w:val="left"/>
      <w:pPr>
        <w:ind w:left="7556" w:hanging="243"/>
      </w:pPr>
      <w:rPr>
        <w:rFonts w:hint="default"/>
        <w:lang w:val="vi" w:eastAsia="en-US" w:bidi="ar-SA"/>
      </w:rPr>
    </w:lvl>
    <w:lvl w:ilvl="8" w:tplc="057CB11A">
      <w:numFmt w:val="bullet"/>
      <w:lvlText w:val="•"/>
      <w:lvlJc w:val="left"/>
      <w:pPr>
        <w:ind w:left="8553" w:hanging="243"/>
      </w:pPr>
      <w:rPr>
        <w:rFonts w:hint="default"/>
        <w:lang w:val="vi" w:eastAsia="en-US" w:bidi="ar-SA"/>
      </w:rPr>
    </w:lvl>
  </w:abstractNum>
  <w:abstractNum w:abstractNumId="5" w15:restartNumberingAfterBreak="0">
    <w:nsid w:val="6F3F1258"/>
    <w:multiLevelType w:val="hybridMultilevel"/>
    <w:tmpl w:val="B6962388"/>
    <w:lvl w:ilvl="0" w:tplc="88522E2E">
      <w:start w:val="1"/>
      <w:numFmt w:val="decimal"/>
      <w:lvlText w:val="%1."/>
      <w:lvlJc w:val="left"/>
      <w:pPr>
        <w:ind w:left="1507" w:hanging="221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vi" w:eastAsia="en-US" w:bidi="ar-SA"/>
      </w:rPr>
    </w:lvl>
    <w:lvl w:ilvl="1" w:tplc="F0BE5168">
      <w:numFmt w:val="bullet"/>
      <w:lvlText w:val="•"/>
      <w:lvlJc w:val="left"/>
      <w:pPr>
        <w:ind w:left="2404" w:hanging="221"/>
      </w:pPr>
      <w:rPr>
        <w:rFonts w:hint="default"/>
        <w:lang w:val="vi" w:eastAsia="en-US" w:bidi="ar-SA"/>
      </w:rPr>
    </w:lvl>
    <w:lvl w:ilvl="2" w:tplc="57805AE8">
      <w:numFmt w:val="bullet"/>
      <w:lvlText w:val="•"/>
      <w:lvlJc w:val="left"/>
      <w:pPr>
        <w:ind w:left="3309" w:hanging="221"/>
      </w:pPr>
      <w:rPr>
        <w:rFonts w:hint="default"/>
        <w:lang w:val="vi" w:eastAsia="en-US" w:bidi="ar-SA"/>
      </w:rPr>
    </w:lvl>
    <w:lvl w:ilvl="3" w:tplc="C9C87670">
      <w:numFmt w:val="bullet"/>
      <w:lvlText w:val="•"/>
      <w:lvlJc w:val="left"/>
      <w:pPr>
        <w:ind w:left="4213" w:hanging="221"/>
      </w:pPr>
      <w:rPr>
        <w:rFonts w:hint="default"/>
        <w:lang w:val="vi" w:eastAsia="en-US" w:bidi="ar-SA"/>
      </w:rPr>
    </w:lvl>
    <w:lvl w:ilvl="4" w:tplc="25163F26">
      <w:numFmt w:val="bullet"/>
      <w:lvlText w:val="•"/>
      <w:lvlJc w:val="left"/>
      <w:pPr>
        <w:ind w:left="5118" w:hanging="221"/>
      </w:pPr>
      <w:rPr>
        <w:rFonts w:hint="default"/>
        <w:lang w:val="vi" w:eastAsia="en-US" w:bidi="ar-SA"/>
      </w:rPr>
    </w:lvl>
    <w:lvl w:ilvl="5" w:tplc="1ACA0A5C">
      <w:numFmt w:val="bullet"/>
      <w:lvlText w:val="•"/>
      <w:lvlJc w:val="left"/>
      <w:pPr>
        <w:ind w:left="6023" w:hanging="221"/>
      </w:pPr>
      <w:rPr>
        <w:rFonts w:hint="default"/>
        <w:lang w:val="vi" w:eastAsia="en-US" w:bidi="ar-SA"/>
      </w:rPr>
    </w:lvl>
    <w:lvl w:ilvl="6" w:tplc="E76A812E">
      <w:numFmt w:val="bullet"/>
      <w:lvlText w:val="•"/>
      <w:lvlJc w:val="left"/>
      <w:pPr>
        <w:ind w:left="6927" w:hanging="221"/>
      </w:pPr>
      <w:rPr>
        <w:rFonts w:hint="default"/>
        <w:lang w:val="vi" w:eastAsia="en-US" w:bidi="ar-SA"/>
      </w:rPr>
    </w:lvl>
    <w:lvl w:ilvl="7" w:tplc="47224236">
      <w:numFmt w:val="bullet"/>
      <w:lvlText w:val="•"/>
      <w:lvlJc w:val="left"/>
      <w:pPr>
        <w:ind w:left="7832" w:hanging="221"/>
      </w:pPr>
      <w:rPr>
        <w:rFonts w:hint="default"/>
        <w:lang w:val="vi" w:eastAsia="en-US" w:bidi="ar-SA"/>
      </w:rPr>
    </w:lvl>
    <w:lvl w:ilvl="8" w:tplc="A120DB78">
      <w:numFmt w:val="bullet"/>
      <w:lvlText w:val="•"/>
      <w:lvlJc w:val="left"/>
      <w:pPr>
        <w:ind w:left="8737" w:hanging="221"/>
      </w:pPr>
      <w:rPr>
        <w:rFonts w:hint="default"/>
        <w:lang w:val="vi" w:eastAsia="en-US" w:bidi="ar-SA"/>
      </w:rPr>
    </w:lvl>
  </w:abstractNum>
  <w:abstractNum w:abstractNumId="6" w15:restartNumberingAfterBreak="0">
    <w:nsid w:val="71E77FEE"/>
    <w:multiLevelType w:val="hybridMultilevel"/>
    <w:tmpl w:val="55B68828"/>
    <w:lvl w:ilvl="0" w:tplc="F0745A88">
      <w:start w:val="1"/>
      <w:numFmt w:val="lowerLetter"/>
      <w:lvlText w:val="%1)"/>
      <w:lvlJc w:val="left"/>
      <w:pPr>
        <w:ind w:left="578" w:hanging="257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vi" w:eastAsia="en-US" w:bidi="ar-SA"/>
      </w:rPr>
    </w:lvl>
    <w:lvl w:ilvl="1" w:tplc="95B48156">
      <w:numFmt w:val="bullet"/>
      <w:lvlText w:val="•"/>
      <w:lvlJc w:val="left"/>
      <w:pPr>
        <w:ind w:left="1576" w:hanging="257"/>
      </w:pPr>
      <w:rPr>
        <w:rFonts w:hint="default"/>
        <w:lang w:val="vi" w:eastAsia="en-US" w:bidi="ar-SA"/>
      </w:rPr>
    </w:lvl>
    <w:lvl w:ilvl="2" w:tplc="6058671A">
      <w:numFmt w:val="bullet"/>
      <w:lvlText w:val="•"/>
      <w:lvlJc w:val="left"/>
      <w:pPr>
        <w:ind w:left="2573" w:hanging="257"/>
      </w:pPr>
      <w:rPr>
        <w:rFonts w:hint="default"/>
        <w:lang w:val="vi" w:eastAsia="en-US" w:bidi="ar-SA"/>
      </w:rPr>
    </w:lvl>
    <w:lvl w:ilvl="3" w:tplc="C5168BBE">
      <w:numFmt w:val="bullet"/>
      <w:lvlText w:val="•"/>
      <w:lvlJc w:val="left"/>
      <w:pPr>
        <w:ind w:left="3569" w:hanging="257"/>
      </w:pPr>
      <w:rPr>
        <w:rFonts w:hint="default"/>
        <w:lang w:val="vi" w:eastAsia="en-US" w:bidi="ar-SA"/>
      </w:rPr>
    </w:lvl>
    <w:lvl w:ilvl="4" w:tplc="925444EE">
      <w:numFmt w:val="bullet"/>
      <w:lvlText w:val="•"/>
      <w:lvlJc w:val="left"/>
      <w:pPr>
        <w:ind w:left="4566" w:hanging="257"/>
      </w:pPr>
      <w:rPr>
        <w:rFonts w:hint="default"/>
        <w:lang w:val="vi" w:eastAsia="en-US" w:bidi="ar-SA"/>
      </w:rPr>
    </w:lvl>
    <w:lvl w:ilvl="5" w:tplc="F5A0B782">
      <w:numFmt w:val="bullet"/>
      <w:lvlText w:val="•"/>
      <w:lvlJc w:val="left"/>
      <w:pPr>
        <w:ind w:left="5563" w:hanging="257"/>
      </w:pPr>
      <w:rPr>
        <w:rFonts w:hint="default"/>
        <w:lang w:val="vi" w:eastAsia="en-US" w:bidi="ar-SA"/>
      </w:rPr>
    </w:lvl>
    <w:lvl w:ilvl="6" w:tplc="92124296">
      <w:numFmt w:val="bullet"/>
      <w:lvlText w:val="•"/>
      <w:lvlJc w:val="left"/>
      <w:pPr>
        <w:ind w:left="6559" w:hanging="257"/>
      </w:pPr>
      <w:rPr>
        <w:rFonts w:hint="default"/>
        <w:lang w:val="vi" w:eastAsia="en-US" w:bidi="ar-SA"/>
      </w:rPr>
    </w:lvl>
    <w:lvl w:ilvl="7" w:tplc="04EC0F30">
      <w:numFmt w:val="bullet"/>
      <w:lvlText w:val="•"/>
      <w:lvlJc w:val="left"/>
      <w:pPr>
        <w:ind w:left="7556" w:hanging="257"/>
      </w:pPr>
      <w:rPr>
        <w:rFonts w:hint="default"/>
        <w:lang w:val="vi" w:eastAsia="en-US" w:bidi="ar-SA"/>
      </w:rPr>
    </w:lvl>
    <w:lvl w:ilvl="8" w:tplc="ECEA6F7E">
      <w:numFmt w:val="bullet"/>
      <w:lvlText w:val="•"/>
      <w:lvlJc w:val="left"/>
      <w:pPr>
        <w:ind w:left="8553" w:hanging="257"/>
      </w:pPr>
      <w:rPr>
        <w:rFonts w:hint="default"/>
        <w:lang w:val="vi" w:eastAsia="en-US" w:bidi="ar-SA"/>
      </w:rPr>
    </w:lvl>
  </w:abstractNum>
  <w:abstractNum w:abstractNumId="7" w15:restartNumberingAfterBreak="0">
    <w:nsid w:val="750A522A"/>
    <w:multiLevelType w:val="hybridMultilevel"/>
    <w:tmpl w:val="9662C916"/>
    <w:lvl w:ilvl="0" w:tplc="FCA4E3C6">
      <w:start w:val="1"/>
      <w:numFmt w:val="lowerLetter"/>
      <w:lvlText w:val="%1)"/>
      <w:lvlJc w:val="left"/>
      <w:pPr>
        <w:ind w:left="578" w:hanging="245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vi" w:eastAsia="en-US" w:bidi="ar-SA"/>
      </w:rPr>
    </w:lvl>
    <w:lvl w:ilvl="1" w:tplc="BFE4FF14">
      <w:numFmt w:val="bullet"/>
      <w:lvlText w:val="•"/>
      <w:lvlJc w:val="left"/>
      <w:pPr>
        <w:ind w:left="1576" w:hanging="245"/>
      </w:pPr>
      <w:rPr>
        <w:rFonts w:hint="default"/>
        <w:lang w:val="vi" w:eastAsia="en-US" w:bidi="ar-SA"/>
      </w:rPr>
    </w:lvl>
    <w:lvl w:ilvl="2" w:tplc="649E59D0">
      <w:numFmt w:val="bullet"/>
      <w:lvlText w:val="•"/>
      <w:lvlJc w:val="left"/>
      <w:pPr>
        <w:ind w:left="2573" w:hanging="245"/>
      </w:pPr>
      <w:rPr>
        <w:rFonts w:hint="default"/>
        <w:lang w:val="vi" w:eastAsia="en-US" w:bidi="ar-SA"/>
      </w:rPr>
    </w:lvl>
    <w:lvl w:ilvl="3" w:tplc="FB989EAE">
      <w:numFmt w:val="bullet"/>
      <w:lvlText w:val="•"/>
      <w:lvlJc w:val="left"/>
      <w:pPr>
        <w:ind w:left="3569" w:hanging="245"/>
      </w:pPr>
      <w:rPr>
        <w:rFonts w:hint="default"/>
        <w:lang w:val="vi" w:eastAsia="en-US" w:bidi="ar-SA"/>
      </w:rPr>
    </w:lvl>
    <w:lvl w:ilvl="4" w:tplc="0C08D11E">
      <w:numFmt w:val="bullet"/>
      <w:lvlText w:val="•"/>
      <w:lvlJc w:val="left"/>
      <w:pPr>
        <w:ind w:left="4566" w:hanging="245"/>
      </w:pPr>
      <w:rPr>
        <w:rFonts w:hint="default"/>
        <w:lang w:val="vi" w:eastAsia="en-US" w:bidi="ar-SA"/>
      </w:rPr>
    </w:lvl>
    <w:lvl w:ilvl="5" w:tplc="1362FE24">
      <w:numFmt w:val="bullet"/>
      <w:lvlText w:val="•"/>
      <w:lvlJc w:val="left"/>
      <w:pPr>
        <w:ind w:left="5563" w:hanging="245"/>
      </w:pPr>
      <w:rPr>
        <w:rFonts w:hint="default"/>
        <w:lang w:val="vi" w:eastAsia="en-US" w:bidi="ar-SA"/>
      </w:rPr>
    </w:lvl>
    <w:lvl w:ilvl="6" w:tplc="37EA9D44">
      <w:numFmt w:val="bullet"/>
      <w:lvlText w:val="•"/>
      <w:lvlJc w:val="left"/>
      <w:pPr>
        <w:ind w:left="6559" w:hanging="245"/>
      </w:pPr>
      <w:rPr>
        <w:rFonts w:hint="default"/>
        <w:lang w:val="vi" w:eastAsia="en-US" w:bidi="ar-SA"/>
      </w:rPr>
    </w:lvl>
    <w:lvl w:ilvl="7" w:tplc="D47C5062">
      <w:numFmt w:val="bullet"/>
      <w:lvlText w:val="•"/>
      <w:lvlJc w:val="left"/>
      <w:pPr>
        <w:ind w:left="7556" w:hanging="245"/>
      </w:pPr>
      <w:rPr>
        <w:rFonts w:hint="default"/>
        <w:lang w:val="vi" w:eastAsia="en-US" w:bidi="ar-SA"/>
      </w:rPr>
    </w:lvl>
    <w:lvl w:ilvl="8" w:tplc="29CAAF3C">
      <w:numFmt w:val="bullet"/>
      <w:lvlText w:val="•"/>
      <w:lvlJc w:val="left"/>
      <w:pPr>
        <w:ind w:left="8553" w:hanging="245"/>
      </w:pPr>
      <w:rPr>
        <w:rFonts w:hint="default"/>
        <w:lang w:val="vi" w:eastAsia="en-US" w:bidi="ar-SA"/>
      </w:rPr>
    </w:lvl>
  </w:abstractNum>
  <w:abstractNum w:abstractNumId="8" w15:restartNumberingAfterBreak="0">
    <w:nsid w:val="7DC37AF6"/>
    <w:multiLevelType w:val="hybridMultilevel"/>
    <w:tmpl w:val="13BEA4E8"/>
    <w:lvl w:ilvl="0" w:tplc="EB689920">
      <w:start w:val="1"/>
      <w:numFmt w:val="decimal"/>
      <w:lvlText w:val="%1."/>
      <w:lvlJc w:val="left"/>
      <w:pPr>
        <w:ind w:left="1507" w:hanging="221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vi" w:eastAsia="en-US" w:bidi="ar-SA"/>
      </w:rPr>
    </w:lvl>
    <w:lvl w:ilvl="1" w:tplc="D6864E72">
      <w:start w:val="1"/>
      <w:numFmt w:val="decimal"/>
      <w:lvlText w:val="%2."/>
      <w:lvlJc w:val="left"/>
      <w:pPr>
        <w:ind w:left="837" w:hanging="24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vi" w:eastAsia="en-US" w:bidi="ar-SA"/>
      </w:rPr>
    </w:lvl>
    <w:lvl w:ilvl="2" w:tplc="B9E86810">
      <w:numFmt w:val="bullet"/>
      <w:lvlText w:val="•"/>
      <w:lvlJc w:val="left"/>
      <w:pPr>
        <w:ind w:left="2505" w:hanging="243"/>
      </w:pPr>
      <w:rPr>
        <w:rFonts w:hint="default"/>
        <w:lang w:val="vi" w:eastAsia="en-US" w:bidi="ar-SA"/>
      </w:rPr>
    </w:lvl>
    <w:lvl w:ilvl="3" w:tplc="C622AA54">
      <w:numFmt w:val="bullet"/>
      <w:lvlText w:val="•"/>
      <w:lvlJc w:val="left"/>
      <w:pPr>
        <w:ind w:left="3510" w:hanging="243"/>
      </w:pPr>
      <w:rPr>
        <w:rFonts w:hint="default"/>
        <w:lang w:val="vi" w:eastAsia="en-US" w:bidi="ar-SA"/>
      </w:rPr>
    </w:lvl>
    <w:lvl w:ilvl="4" w:tplc="E8FC92B8">
      <w:numFmt w:val="bullet"/>
      <w:lvlText w:val="•"/>
      <w:lvlJc w:val="left"/>
      <w:pPr>
        <w:ind w:left="4515" w:hanging="243"/>
      </w:pPr>
      <w:rPr>
        <w:rFonts w:hint="default"/>
        <w:lang w:val="vi" w:eastAsia="en-US" w:bidi="ar-SA"/>
      </w:rPr>
    </w:lvl>
    <w:lvl w:ilvl="5" w:tplc="2F1A55D2">
      <w:numFmt w:val="bullet"/>
      <w:lvlText w:val="•"/>
      <w:lvlJc w:val="left"/>
      <w:pPr>
        <w:ind w:left="5520" w:hanging="243"/>
      </w:pPr>
      <w:rPr>
        <w:rFonts w:hint="default"/>
        <w:lang w:val="vi" w:eastAsia="en-US" w:bidi="ar-SA"/>
      </w:rPr>
    </w:lvl>
    <w:lvl w:ilvl="6" w:tplc="AD32FF7A">
      <w:numFmt w:val="bullet"/>
      <w:lvlText w:val="•"/>
      <w:lvlJc w:val="left"/>
      <w:pPr>
        <w:ind w:left="6525" w:hanging="243"/>
      </w:pPr>
      <w:rPr>
        <w:rFonts w:hint="default"/>
        <w:lang w:val="vi" w:eastAsia="en-US" w:bidi="ar-SA"/>
      </w:rPr>
    </w:lvl>
    <w:lvl w:ilvl="7" w:tplc="9DCE8698">
      <w:numFmt w:val="bullet"/>
      <w:lvlText w:val="•"/>
      <w:lvlJc w:val="left"/>
      <w:pPr>
        <w:ind w:left="7530" w:hanging="243"/>
      </w:pPr>
      <w:rPr>
        <w:rFonts w:hint="default"/>
        <w:lang w:val="vi" w:eastAsia="en-US" w:bidi="ar-SA"/>
      </w:rPr>
    </w:lvl>
    <w:lvl w:ilvl="8" w:tplc="E00CD506">
      <w:numFmt w:val="bullet"/>
      <w:lvlText w:val="•"/>
      <w:lvlJc w:val="left"/>
      <w:pPr>
        <w:ind w:left="8536" w:hanging="243"/>
      </w:pPr>
      <w:rPr>
        <w:rFonts w:hint="default"/>
        <w:lang w:val="vi" w:eastAsia="en-US" w:bidi="ar-SA"/>
      </w:rPr>
    </w:lvl>
  </w:abstractNum>
  <w:num w:numId="1" w16cid:durableId="1871648979">
    <w:abstractNumId w:val="8"/>
  </w:num>
  <w:num w:numId="2" w16cid:durableId="1876577914">
    <w:abstractNumId w:val="7"/>
  </w:num>
  <w:num w:numId="3" w16cid:durableId="1076708629">
    <w:abstractNumId w:val="0"/>
  </w:num>
  <w:num w:numId="4" w16cid:durableId="1359047733">
    <w:abstractNumId w:val="3"/>
  </w:num>
  <w:num w:numId="5" w16cid:durableId="304286168">
    <w:abstractNumId w:val="6"/>
  </w:num>
  <w:num w:numId="6" w16cid:durableId="1619750288">
    <w:abstractNumId w:val="4"/>
  </w:num>
  <w:num w:numId="7" w16cid:durableId="1231383340">
    <w:abstractNumId w:val="5"/>
  </w:num>
  <w:num w:numId="8" w16cid:durableId="394473011">
    <w:abstractNumId w:val="1"/>
  </w:num>
  <w:num w:numId="9" w16cid:durableId="14376047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0A3A"/>
    <w:rsid w:val="001416E7"/>
    <w:rsid w:val="00183A74"/>
    <w:rsid w:val="001933F0"/>
    <w:rsid w:val="00264301"/>
    <w:rsid w:val="00285EDE"/>
    <w:rsid w:val="002B1D24"/>
    <w:rsid w:val="0031574B"/>
    <w:rsid w:val="004371CE"/>
    <w:rsid w:val="005368A5"/>
    <w:rsid w:val="005A1A66"/>
    <w:rsid w:val="006125A9"/>
    <w:rsid w:val="00651CDB"/>
    <w:rsid w:val="00655C43"/>
    <w:rsid w:val="00720FA7"/>
    <w:rsid w:val="00805147"/>
    <w:rsid w:val="00885B18"/>
    <w:rsid w:val="008C58DA"/>
    <w:rsid w:val="00A55D5E"/>
    <w:rsid w:val="00AB7C67"/>
    <w:rsid w:val="00AC4F44"/>
    <w:rsid w:val="00B263F0"/>
    <w:rsid w:val="00B76CFA"/>
    <w:rsid w:val="00C40039"/>
    <w:rsid w:val="00D63144"/>
    <w:rsid w:val="00DA7740"/>
    <w:rsid w:val="00DC0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163ADFC"/>
  <w15:docId w15:val="{791FCB65-B25F-42DB-92FF-389719408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link w:val="Heading1Char"/>
    <w:uiPriority w:val="1"/>
    <w:qFormat/>
    <w:pPr>
      <w:spacing w:before="1"/>
      <w:ind w:left="2"/>
      <w:jc w:val="center"/>
      <w:outlineLvl w:val="0"/>
    </w:pPr>
    <w:rPr>
      <w:b/>
      <w:bCs/>
      <w:sz w:val="26"/>
      <w:szCs w:val="26"/>
    </w:rPr>
  </w:style>
  <w:style w:type="paragraph" w:styleId="Heading2">
    <w:name w:val="heading 2"/>
    <w:basedOn w:val="Normal"/>
    <w:uiPriority w:val="1"/>
    <w:qFormat/>
    <w:pPr>
      <w:ind w:left="837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120"/>
      <w:ind w:left="899" w:hanging="222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B263F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263F0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B263F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63F0"/>
    <w:rPr>
      <w:rFonts w:ascii="Times New Roman" w:eastAsia="Times New Roman" w:hAnsi="Times New Roman" w:cs="Times New Roman"/>
      <w:lang w:val="vi"/>
    </w:rPr>
  </w:style>
  <w:style w:type="character" w:customStyle="1" w:styleId="Heading1Char">
    <w:name w:val="Heading 1 Char"/>
    <w:basedOn w:val="DefaultParagraphFont"/>
    <w:link w:val="Heading1"/>
    <w:uiPriority w:val="1"/>
    <w:rsid w:val="005368A5"/>
    <w:rPr>
      <w:rFonts w:ascii="Times New Roman" w:eastAsia="Times New Roman" w:hAnsi="Times New Roman" w:cs="Times New Roman"/>
      <w:b/>
      <w:bCs/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5368A5"/>
    <w:rPr>
      <w:rFonts w:ascii="Times New Roman" w:eastAsia="Times New Roman" w:hAnsi="Times New Roman" w:cs="Times New Roman"/>
      <w:sz w:val="24"/>
      <w:szCs w:val="24"/>
      <w:lang w:val="vi"/>
    </w:rPr>
  </w:style>
  <w:style w:type="paragraph" w:customStyle="1" w:styleId="breadcrumb-item">
    <w:name w:val="breadcrumb-item"/>
    <w:basedOn w:val="Normal"/>
    <w:rsid w:val="005368A5"/>
    <w:pPr>
      <w:widowControl/>
      <w:autoSpaceDE/>
      <w:autoSpaceDN/>
      <w:spacing w:before="100" w:beforeAutospacing="1" w:after="100" w:afterAutospacing="1"/>
    </w:pPr>
    <w:rPr>
      <w:sz w:val="24"/>
      <w:szCs w:val="24"/>
      <w:lang w:val="vi-VN" w:eastAsia="vi-VN"/>
    </w:rPr>
  </w:style>
  <w:style w:type="paragraph" w:customStyle="1" w:styleId="nav-item">
    <w:name w:val="nav-item"/>
    <w:basedOn w:val="Normal"/>
    <w:rsid w:val="005368A5"/>
    <w:pPr>
      <w:widowControl/>
      <w:autoSpaceDE/>
      <w:autoSpaceDN/>
      <w:spacing w:before="100" w:beforeAutospacing="1" w:after="100" w:afterAutospacing="1"/>
    </w:pPr>
    <w:rPr>
      <w:sz w:val="24"/>
      <w:szCs w:val="24"/>
      <w:lang w:val="vi-VN" w:eastAsia="vi-VN"/>
    </w:rPr>
  </w:style>
  <w:style w:type="character" w:styleId="Hyperlink">
    <w:name w:val="Hyperlink"/>
    <w:basedOn w:val="DefaultParagraphFont"/>
    <w:uiPriority w:val="99"/>
    <w:semiHidden/>
    <w:unhideWhenUsed/>
    <w:rsid w:val="005368A5"/>
    <w:rPr>
      <w:color w:val="0000FF"/>
      <w:u w:val="single"/>
    </w:rPr>
  </w:style>
  <w:style w:type="character" w:customStyle="1" w:styleId="d-none">
    <w:name w:val="d-none"/>
    <w:basedOn w:val="DefaultParagraphFont"/>
    <w:rsid w:val="005368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ocaobnv.moha.gov.vn/BaoCaoChiTiet/CreateBcThuyetMinh?Id=0&amp;_baoCaoId=126&amp;_unitId=468&amp;TypeBC=1&amp;TypeChild=2023&amp;NamBC=2023" TargetMode="External"/><Relationship Id="rId13" Type="http://schemas.openxmlformats.org/officeDocument/2006/relationships/hyperlink" Target="http://baocaobnv.moha.gov.vn/BaoCaoChiTiet/CreateBcThuyetMinh?Id=0&amp;_baoCaoId=126&amp;_unitId=468&amp;TypeBC=1&amp;TypeChild=2023&amp;NamBC=2023" TargetMode="External"/><Relationship Id="rId18" Type="http://schemas.openxmlformats.org/officeDocument/2006/relationships/hyperlink" Target="http://baocaobnv.moha.gov.vn/BaoCaoChiTiet/CreateBcThuyetMinh?Id=0&amp;_baoCaoId=126&amp;_unitId=468&amp;TypeBC=1&amp;TypeChild=2023&amp;NamBC=2023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baocaobnv.moha.gov.vn/BaoCaoChiTiet/CreateBcThuyetMinh?Id=0&amp;_baoCaoId=126&amp;_unitId=468&amp;TypeBC=1&amp;TypeChild=2023&amp;NamBC=2023" TargetMode="External"/><Relationship Id="rId7" Type="http://schemas.openxmlformats.org/officeDocument/2006/relationships/hyperlink" Target="http://baocaobnv.moha.gov.vn/BaoCaoChiTiet/CreateBcThuyetMinh?Id=0&amp;_baoCaoId=126&amp;_unitId=468&amp;TypeBC=1&amp;TypeChild=2023&amp;NamBC=2023" TargetMode="External"/><Relationship Id="rId12" Type="http://schemas.openxmlformats.org/officeDocument/2006/relationships/hyperlink" Target="http://baocaobnv.moha.gov.vn/BaoCaoChiTiet/CreateBcThuyetMinh?Id=0&amp;_baoCaoId=126&amp;_unitId=468&amp;TypeBC=1&amp;TypeChild=2023&amp;NamBC=2023" TargetMode="External"/><Relationship Id="rId17" Type="http://schemas.openxmlformats.org/officeDocument/2006/relationships/hyperlink" Target="http://baocaobnv.moha.gov.vn/BaoCaoChiTiet/CreateBcThuyetMinh?Id=0&amp;_baoCaoId=126&amp;_unitId=468&amp;TypeBC=1&amp;TypeChild=2023&amp;NamBC=2023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baocaobnv.moha.gov.vn/BaoCaoChiTiet/CreateBcThuyetMinh?Id=0&amp;_baoCaoId=126&amp;_unitId=468&amp;TypeBC=1&amp;TypeChild=2023&amp;NamBC=2023" TargetMode="External"/><Relationship Id="rId20" Type="http://schemas.openxmlformats.org/officeDocument/2006/relationships/hyperlink" Target="http://baocaobnv.moha.gov.vn/BaoCaoChiTiet/CreateBcThuyetMinh?Id=0&amp;_baoCaoId=126&amp;_unitId=468&amp;TypeBC=1&amp;TypeChild=2023&amp;NamBC=2023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aocaobnv.moha.gov.vn/BaoCaoChiTiet/CreateBcThuyetMinh?Id=0&amp;_baoCaoId=126&amp;_unitId=468&amp;TypeBC=1&amp;TypeChild=2023&amp;NamBC=2023" TargetMode="External"/><Relationship Id="rId24" Type="http://schemas.openxmlformats.org/officeDocument/2006/relationships/hyperlink" Target="http://baocaobnv.moha.gov.vn/BaoCaoChiTiet/CreateBcThuyetMinh?Id=0&amp;_baoCaoId=126&amp;_unitId=468&amp;TypeBC=1&amp;TypeChild=2023&amp;NamBC=2023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baocaobnv.moha.gov.vn/BaoCaoChiTiet/CreateBcThuyetMinh?Id=0&amp;_baoCaoId=126&amp;_unitId=468&amp;TypeBC=1&amp;TypeChild=2023&amp;NamBC=2023" TargetMode="External"/><Relationship Id="rId23" Type="http://schemas.openxmlformats.org/officeDocument/2006/relationships/hyperlink" Target="http://baocaobnv.moha.gov.vn/BaoCaoChiTiet/CreateBcThuyetMinh?Id=0&amp;_baoCaoId=126&amp;_unitId=468&amp;TypeBC=1&amp;TypeChild=2023&amp;NamBC=2023" TargetMode="External"/><Relationship Id="rId10" Type="http://schemas.openxmlformats.org/officeDocument/2006/relationships/hyperlink" Target="http://baocaobnv.moha.gov.vn/BaoCaoChiTiet/CreateBcThuyetMinh?Id=0&amp;_baoCaoId=126&amp;_unitId=468&amp;TypeBC=1&amp;TypeChild=2023&amp;NamBC=2023" TargetMode="External"/><Relationship Id="rId19" Type="http://schemas.openxmlformats.org/officeDocument/2006/relationships/hyperlink" Target="http://baocaobnv.moha.gov.vn/BaoCaoChiTiet/CreateBcThuyetMinh?Id=0&amp;_baoCaoId=126&amp;_unitId=468&amp;TypeBC=1&amp;TypeChild=2023&amp;NamBC=202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aocaobnv.moha.gov.vn/BaoCaoChiTiet/CreateBcThuyetMinh?Id=0&amp;_baoCaoId=126&amp;_unitId=468&amp;TypeBC=1&amp;TypeChild=2023&amp;NamBC=2023" TargetMode="External"/><Relationship Id="rId14" Type="http://schemas.openxmlformats.org/officeDocument/2006/relationships/hyperlink" Target="http://baocaobnv.moha.gov.vn/BaoCaoChiTiet/CreateBcThuyetMinh?Id=0&amp;_baoCaoId=126&amp;_unitId=468&amp;TypeBC=1&amp;TypeChild=2023&amp;NamBC=2023" TargetMode="External"/><Relationship Id="rId22" Type="http://schemas.openxmlformats.org/officeDocument/2006/relationships/hyperlink" Target="http://baocaobnv.moha.gov.vn/BaoCaoChiTiet/CreateBcThuyetMinh?Id=0&amp;_baoCaoId=126&amp;_unitId=468&amp;TypeBC=1&amp;TypeChild=2023&amp;NamBC=2023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641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ToanNC</dc:creator>
  <cp:lastModifiedBy>Windows 10</cp:lastModifiedBy>
  <cp:revision>12</cp:revision>
  <dcterms:created xsi:type="dcterms:W3CDTF">2023-11-19T05:42:00Z</dcterms:created>
  <dcterms:modified xsi:type="dcterms:W3CDTF">2023-11-20T04:04:00Z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2021-12-31T00:00:00Z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2023-11-19T00:00:00Z</vt:filetime>
  </property>
</Properties>
</file>